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BF0A3" w14:textId="77777777" w:rsidR="00CD4314" w:rsidRPr="00987A07" w:rsidRDefault="00CD4314" w:rsidP="00AD263E">
      <w:pPr>
        <w:rPr>
          <w:b/>
          <w:sz w:val="18"/>
          <w:szCs w:val="18"/>
        </w:rPr>
      </w:pPr>
      <w:r>
        <w:rPr>
          <w:b/>
        </w:rPr>
        <w:t xml:space="preserve">            </w:t>
      </w:r>
      <w:r w:rsidR="00A75D5B">
        <w:rPr>
          <w:b/>
        </w:rPr>
        <w:t xml:space="preserve">       </w:t>
      </w:r>
      <w:r>
        <w:rPr>
          <w:b/>
        </w:rPr>
        <w:t xml:space="preserve"> </w:t>
      </w:r>
      <w:r w:rsidRPr="00987A07">
        <w:rPr>
          <w:b/>
          <w:sz w:val="18"/>
          <w:szCs w:val="18"/>
        </w:rPr>
        <w:t>ROYAUME DU MAROC</w:t>
      </w:r>
      <w:r w:rsidRPr="00987A07">
        <w:rPr>
          <w:b/>
          <w:sz w:val="18"/>
          <w:szCs w:val="18"/>
        </w:rPr>
        <w:tab/>
      </w:r>
      <w:r w:rsidRPr="00987A07">
        <w:rPr>
          <w:b/>
          <w:sz w:val="18"/>
          <w:szCs w:val="18"/>
        </w:rPr>
        <w:tab/>
      </w:r>
      <w:r w:rsidRPr="00987A07">
        <w:rPr>
          <w:b/>
          <w:sz w:val="18"/>
          <w:szCs w:val="18"/>
        </w:rPr>
        <w:tab/>
      </w:r>
      <w:r w:rsidRPr="00987A07">
        <w:rPr>
          <w:b/>
          <w:sz w:val="18"/>
          <w:szCs w:val="18"/>
        </w:rPr>
        <w:tab/>
      </w:r>
    </w:p>
    <w:p w14:paraId="063B9122" w14:textId="77777777" w:rsidR="00CD4314" w:rsidRPr="00987A07" w:rsidRDefault="00CD4314" w:rsidP="00CD4314">
      <w:pPr>
        <w:rPr>
          <w:b/>
          <w:sz w:val="18"/>
          <w:szCs w:val="18"/>
        </w:rPr>
      </w:pPr>
      <w:r w:rsidRPr="00987A07">
        <w:rPr>
          <w:b/>
          <w:sz w:val="18"/>
          <w:szCs w:val="18"/>
        </w:rPr>
        <w:t xml:space="preserve"> </w:t>
      </w:r>
      <w:r w:rsidRPr="00987A07">
        <w:rPr>
          <w:b/>
          <w:sz w:val="18"/>
          <w:szCs w:val="18"/>
        </w:rPr>
        <w:tab/>
        <w:t>MINISTERE DE L’INTERIEUR</w:t>
      </w:r>
    </w:p>
    <w:p w14:paraId="363B78C1" w14:textId="77777777" w:rsidR="00CD4314" w:rsidRPr="00987A07" w:rsidRDefault="00CD4314" w:rsidP="00CD4314">
      <w:pPr>
        <w:rPr>
          <w:b/>
          <w:sz w:val="18"/>
          <w:szCs w:val="18"/>
        </w:rPr>
      </w:pPr>
      <w:r w:rsidRPr="00987A07">
        <w:rPr>
          <w:b/>
          <w:sz w:val="18"/>
          <w:szCs w:val="18"/>
        </w:rPr>
        <w:t xml:space="preserve">                    PROVINCE DE SETTAT</w:t>
      </w:r>
    </w:p>
    <w:p w14:paraId="22944ED2" w14:textId="77777777" w:rsidR="00CD4314" w:rsidRPr="00987A07" w:rsidRDefault="00CD4314" w:rsidP="00CD4314">
      <w:pPr>
        <w:rPr>
          <w:b/>
          <w:sz w:val="18"/>
          <w:szCs w:val="18"/>
        </w:rPr>
      </w:pPr>
      <w:r w:rsidRPr="00987A07">
        <w:rPr>
          <w:b/>
          <w:sz w:val="18"/>
          <w:szCs w:val="18"/>
        </w:rPr>
        <w:t xml:space="preserve">                    COMMUNE DE SETTAT              </w:t>
      </w:r>
    </w:p>
    <w:p w14:paraId="2EA08570" w14:textId="77777777" w:rsidR="00CD4314" w:rsidRPr="00987A07" w:rsidRDefault="00CD4314" w:rsidP="00CD4314">
      <w:pPr>
        <w:rPr>
          <w:sz w:val="18"/>
          <w:szCs w:val="18"/>
        </w:rPr>
      </w:pPr>
      <w:r w:rsidRPr="00987A07">
        <w:rPr>
          <w:b/>
          <w:sz w:val="18"/>
          <w:szCs w:val="18"/>
        </w:rPr>
        <w:tab/>
        <w:t xml:space="preserve">              ************</w:t>
      </w:r>
    </w:p>
    <w:p w14:paraId="5F2BE789" w14:textId="77777777" w:rsidR="00CD4314" w:rsidRPr="00AD263E" w:rsidRDefault="00CD4314" w:rsidP="00CD4314">
      <w:pPr>
        <w:pStyle w:val="Titre1"/>
        <w:rPr>
          <w:sz w:val="4"/>
          <w:szCs w:val="4"/>
        </w:rPr>
      </w:pPr>
      <w:r>
        <w:t xml:space="preserve">               </w:t>
      </w:r>
    </w:p>
    <w:p w14:paraId="325E6868" w14:textId="77777777" w:rsidR="00A75D5B" w:rsidRPr="00987A07" w:rsidRDefault="00A75D5B" w:rsidP="001A743A">
      <w:pPr>
        <w:pStyle w:val="Titre3"/>
        <w:ind w:left="0" w:firstLine="0"/>
        <w:jc w:val="center"/>
        <w:rPr>
          <w:sz w:val="26"/>
          <w:szCs w:val="26"/>
          <w:u w:val="single"/>
        </w:rPr>
      </w:pPr>
      <w:r w:rsidRPr="00987A07">
        <w:rPr>
          <w:sz w:val="26"/>
          <w:szCs w:val="26"/>
          <w:u w:val="single"/>
        </w:rPr>
        <w:t>EXTRAIT DU PROCES VERBAL DE LA SEANCE DE L’APPEL</w:t>
      </w:r>
      <w:r w:rsidR="004A314D">
        <w:rPr>
          <w:sz w:val="26"/>
          <w:szCs w:val="26"/>
          <w:u w:val="single"/>
        </w:rPr>
        <w:t xml:space="preserve"> </w:t>
      </w:r>
      <w:r w:rsidRPr="00987A07">
        <w:rPr>
          <w:sz w:val="26"/>
          <w:szCs w:val="26"/>
          <w:u w:val="single"/>
        </w:rPr>
        <w:t>D’OFFRE</w:t>
      </w:r>
    </w:p>
    <w:p w14:paraId="6AD83E5D" w14:textId="77777777" w:rsidR="000A3C07" w:rsidRPr="0080262B" w:rsidRDefault="000A3C07" w:rsidP="000A3C07">
      <w:pPr>
        <w:rPr>
          <w:sz w:val="10"/>
          <w:szCs w:val="10"/>
        </w:rPr>
      </w:pPr>
    </w:p>
    <w:p w14:paraId="04DD54CC" w14:textId="77777777" w:rsidR="00A75D5B" w:rsidRPr="00AD263E" w:rsidRDefault="00A75D5B" w:rsidP="00A75D5B">
      <w:pPr>
        <w:rPr>
          <w:sz w:val="4"/>
          <w:szCs w:val="4"/>
        </w:rPr>
      </w:pPr>
    </w:p>
    <w:p w14:paraId="3A0AD5E0" w14:textId="44F2B035" w:rsidR="00A75D5B" w:rsidRPr="0080262B" w:rsidRDefault="00A75D5B" w:rsidP="005F13D9">
      <w:pPr>
        <w:spacing w:line="360" w:lineRule="auto"/>
        <w:rPr>
          <w:rFonts w:asciiTheme="majorBidi" w:hAnsiTheme="majorBidi" w:cstheme="majorBidi"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 N°     :</w:t>
      </w:r>
      <w:r w:rsidR="00211BD4" w:rsidRPr="00211BD4">
        <w:t xml:space="preserve"> </w:t>
      </w:r>
      <w:r w:rsidR="005075F4" w:rsidRPr="005075F4">
        <w:rPr>
          <w:rFonts w:asciiTheme="majorBidi" w:hAnsiTheme="majorBidi" w:cstheme="majorBidi"/>
          <w:b/>
          <w:bCs/>
          <w:sz w:val="22"/>
          <w:szCs w:val="22"/>
        </w:rPr>
        <w:t>37/CS/2026</w:t>
      </w:r>
    </w:p>
    <w:p w14:paraId="016AB594" w14:textId="77777777" w:rsidR="005075F4" w:rsidRDefault="00A75D5B" w:rsidP="005075F4">
      <w:pPr>
        <w:spacing w:line="276" w:lineRule="auto"/>
        <w:ind w:left="1134" w:right="-29" w:hanging="1134"/>
        <w:contextualSpacing/>
        <w:rPr>
          <w:rFonts w:ascii="Arial" w:hAnsi="Arial" w:cs="Arial"/>
          <w:b/>
          <w:bCs/>
          <w:sz w:val="22"/>
          <w:szCs w:val="22"/>
          <w:lang w:bidi="ar-MA"/>
        </w:rPr>
      </w:pPr>
      <w:r w:rsidRPr="0080262B">
        <w:rPr>
          <w:rFonts w:asciiTheme="majorBidi" w:hAnsiTheme="majorBidi" w:cstheme="majorBidi"/>
          <w:b/>
          <w:sz w:val="22"/>
          <w:szCs w:val="22"/>
        </w:rPr>
        <w:t xml:space="preserve">- </w:t>
      </w:r>
      <w:r w:rsidR="000A3C07" w:rsidRPr="0080262B">
        <w:rPr>
          <w:rFonts w:asciiTheme="majorBidi" w:hAnsiTheme="majorBidi" w:cstheme="majorBidi"/>
          <w:b/>
          <w:sz w:val="22"/>
          <w:szCs w:val="22"/>
        </w:rPr>
        <w:t xml:space="preserve">Objet </w:t>
      </w:r>
      <w:r w:rsidR="004A314D" w:rsidRPr="0080262B">
        <w:rPr>
          <w:rFonts w:asciiTheme="majorBidi" w:hAnsiTheme="majorBidi" w:cstheme="majorBidi"/>
          <w:b/>
          <w:sz w:val="22"/>
          <w:szCs w:val="22"/>
        </w:rPr>
        <w:t xml:space="preserve">: </w:t>
      </w:r>
      <w:r w:rsidR="005075F4" w:rsidRPr="005075F4">
        <w:rPr>
          <w:rFonts w:ascii="Arial" w:hAnsi="Arial" w:cs="Arial"/>
          <w:b/>
          <w:bCs/>
          <w:sz w:val="22"/>
          <w:szCs w:val="22"/>
          <w:lang w:bidi="ar-MA"/>
        </w:rPr>
        <w:t xml:space="preserve">ETUDE TECHNIQUE ET SUIVI DES TRAVAUX D’AMENAGEMENT DU BOULEVARD HASSAN II DANS LA VILLE DE SETTAT </w:t>
      </w:r>
    </w:p>
    <w:p w14:paraId="592667B7" w14:textId="6E3BA660" w:rsidR="00A75D5B" w:rsidRPr="0080262B" w:rsidRDefault="00A75D5B" w:rsidP="005075F4">
      <w:pPr>
        <w:spacing w:line="276" w:lineRule="auto"/>
        <w:ind w:left="1134" w:right="-29" w:hanging="1134"/>
        <w:contextualSpacing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-Maître d’ouvrage :</w:t>
      </w:r>
      <w:r w:rsidRPr="0080262B">
        <w:rPr>
          <w:rFonts w:asciiTheme="majorBidi" w:hAnsiTheme="majorBidi" w:cstheme="majorBidi"/>
          <w:bCs/>
          <w:sz w:val="22"/>
          <w:szCs w:val="22"/>
        </w:rPr>
        <w:t xml:space="preserve"> </w:t>
      </w:r>
      <w:r w:rsidRPr="0080262B">
        <w:rPr>
          <w:rFonts w:asciiTheme="majorBidi" w:hAnsiTheme="majorBidi" w:cstheme="majorBidi"/>
          <w:b/>
          <w:sz w:val="22"/>
          <w:szCs w:val="22"/>
        </w:rPr>
        <w:t>COMMUNE DE SETTAT</w:t>
      </w:r>
    </w:p>
    <w:p w14:paraId="3165BCC9" w14:textId="70E5D762" w:rsidR="00AF285D" w:rsidRDefault="00A75D5B" w:rsidP="005F13D9">
      <w:pPr>
        <w:spacing w:line="360" w:lineRule="auto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-Date d’ouverture des plis :</w:t>
      </w:r>
      <w:r w:rsidR="00AF285D" w:rsidRPr="0080262B">
        <w:rPr>
          <w:rFonts w:asciiTheme="majorBidi" w:hAnsiTheme="majorBidi" w:cstheme="majorBidi"/>
          <w:sz w:val="22"/>
          <w:szCs w:val="22"/>
        </w:rPr>
        <w:t xml:space="preserve"> </w:t>
      </w:r>
      <w:r w:rsidR="005075F4" w:rsidRPr="005075F4">
        <w:rPr>
          <w:rFonts w:ascii="Arial" w:hAnsi="Arial" w:cs="Arial"/>
          <w:b/>
          <w:bCs/>
          <w:lang w:bidi="ar-MA"/>
        </w:rPr>
        <w:t>31/07/2026 à 12h00mn</w:t>
      </w:r>
    </w:p>
    <w:p w14:paraId="270834AD" w14:textId="4F11FF0C" w:rsidR="009C685B" w:rsidRDefault="009C685B" w:rsidP="009C685B">
      <w:pPr>
        <w:spacing w:line="360" w:lineRule="auto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</w:t>
      </w:r>
      <w:r>
        <w:rPr>
          <w:rFonts w:asciiTheme="majorBidi" w:hAnsiTheme="majorBidi" w:cstheme="majorBidi"/>
          <w:b/>
          <w:bCs/>
          <w:sz w:val="22"/>
          <w:szCs w:val="22"/>
        </w:rPr>
        <w:t>Lieu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d’ouverture des plis :</w:t>
      </w:r>
      <w:r w:rsidRPr="0080262B">
        <w:rPr>
          <w:rFonts w:asciiTheme="majorBidi" w:hAnsiTheme="majorBidi" w:cstheme="majorBidi"/>
          <w:sz w:val="22"/>
          <w:szCs w:val="22"/>
        </w:rPr>
        <w:t xml:space="preserve"> </w:t>
      </w:r>
      <w:r>
        <w:rPr>
          <w:rFonts w:asciiTheme="majorBidi" w:hAnsiTheme="majorBidi" w:cstheme="majorBidi"/>
          <w:b/>
          <w:bCs/>
          <w:sz w:val="22"/>
          <w:szCs w:val="22"/>
        </w:rPr>
        <w:t xml:space="preserve">les bureaux de </w:t>
      </w:r>
      <w:r w:rsidR="002E7A19" w:rsidRPr="002E7A19">
        <w:rPr>
          <w:rFonts w:asciiTheme="majorBidi" w:hAnsiTheme="majorBidi" w:cstheme="majorBidi"/>
          <w:b/>
          <w:bCs/>
          <w:sz w:val="22"/>
          <w:szCs w:val="22"/>
        </w:rPr>
        <w:t xml:space="preserve">Madame la Présidente </w:t>
      </w:r>
    </w:p>
    <w:p w14:paraId="00D99988" w14:textId="77777777" w:rsidR="00AF285D" w:rsidRPr="0080262B" w:rsidRDefault="00A75D5B" w:rsidP="009C685B">
      <w:pPr>
        <w:spacing w:line="276" w:lineRule="auto"/>
        <w:contextualSpacing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-Journa</w:t>
      </w:r>
      <w:r w:rsidR="009C685B">
        <w:rPr>
          <w:rFonts w:asciiTheme="majorBidi" w:hAnsiTheme="majorBidi" w:cstheme="majorBidi"/>
          <w:b/>
          <w:bCs/>
          <w:sz w:val="22"/>
          <w:szCs w:val="22"/>
        </w:rPr>
        <w:t>l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ayant publié l’avis de publicité</w:t>
      </w:r>
      <w:r w:rsidR="00AF285D" w:rsidRPr="0080262B">
        <w:rPr>
          <w:rFonts w:asciiTheme="majorBidi" w:hAnsiTheme="majorBidi" w:cstheme="majorBidi"/>
          <w:b/>
          <w:bCs/>
          <w:sz w:val="22"/>
          <w:szCs w:val="22"/>
        </w:rPr>
        <w:t> :</w:t>
      </w:r>
    </w:p>
    <w:p w14:paraId="36E3B13A" w14:textId="77777777" w:rsidR="00AF285D" w:rsidRPr="0080262B" w:rsidRDefault="00AF285D" w:rsidP="0080262B">
      <w:pPr>
        <w:tabs>
          <w:tab w:val="left" w:pos="2145"/>
        </w:tabs>
        <w:spacing w:line="276" w:lineRule="auto"/>
        <w:contextualSpacing/>
        <w:jc w:val="both"/>
        <w:rPr>
          <w:rFonts w:asciiTheme="majorBidi" w:hAnsiTheme="majorBidi" w:cstheme="majorBidi"/>
          <w:color w:val="000000"/>
          <w:sz w:val="4"/>
          <w:szCs w:val="4"/>
          <w:lang w:bidi="ar-MA"/>
        </w:rPr>
      </w:pPr>
      <w:r w:rsidRPr="0080262B">
        <w:rPr>
          <w:rFonts w:asciiTheme="majorBidi" w:hAnsiTheme="majorBidi" w:cstheme="majorBidi"/>
          <w:color w:val="000000"/>
          <w:sz w:val="22"/>
          <w:szCs w:val="22"/>
          <w:lang w:bidi="ar-MA"/>
        </w:rPr>
        <w:t xml:space="preserve">          </w:t>
      </w:r>
      <w:r w:rsidR="0080262B">
        <w:rPr>
          <w:rFonts w:asciiTheme="majorBidi" w:hAnsiTheme="majorBidi" w:cstheme="majorBidi"/>
          <w:color w:val="000000"/>
          <w:sz w:val="22"/>
          <w:szCs w:val="22"/>
          <w:lang w:bidi="ar-MA"/>
        </w:rPr>
        <w:tab/>
      </w:r>
    </w:p>
    <w:p w14:paraId="2A4CA3D2" w14:textId="77777777" w:rsidR="00211BD4" w:rsidRPr="004E1729" w:rsidRDefault="00211BD4" w:rsidP="00211BD4">
      <w:pPr>
        <w:ind w:left="284" w:right="-29" w:hanging="284"/>
        <w:contextualSpacing/>
        <w:jc w:val="both"/>
        <w:rPr>
          <w:rFonts w:ascii="Arial" w:hAnsi="Arial" w:cs="Arial"/>
          <w:color w:val="000000"/>
          <w:u w:val="single"/>
          <w:lang w:bidi="ar-MA"/>
        </w:rPr>
      </w:pPr>
      <w:r w:rsidRPr="004E1729">
        <w:rPr>
          <w:rFonts w:ascii="Arial" w:hAnsi="Arial" w:cs="Arial"/>
          <w:color w:val="000000"/>
          <w:u w:val="single"/>
          <w:lang w:bidi="ar-MA"/>
        </w:rPr>
        <w:t>Les avis de la publication initiale :</w:t>
      </w:r>
    </w:p>
    <w:p w14:paraId="593566CF" w14:textId="77777777" w:rsidR="00211BD4" w:rsidRPr="00E41BDD" w:rsidRDefault="00211BD4" w:rsidP="00211BD4">
      <w:pPr>
        <w:ind w:left="284" w:right="-29" w:hanging="284"/>
        <w:contextualSpacing/>
        <w:jc w:val="both"/>
        <w:rPr>
          <w:rFonts w:ascii="Arial" w:hAnsi="Arial" w:cs="Arial"/>
          <w:color w:val="000000"/>
          <w:sz w:val="8"/>
          <w:szCs w:val="8"/>
          <w:lang w:bidi="ar-MA"/>
        </w:rPr>
      </w:pPr>
    </w:p>
    <w:p w14:paraId="30480E25" w14:textId="77777777" w:rsidR="005075F4" w:rsidRPr="005075F4" w:rsidRDefault="005075F4" w:rsidP="005075F4">
      <w:pPr>
        <w:ind w:right="-29"/>
        <w:rPr>
          <w:rFonts w:ascii="Arial" w:hAnsi="Arial"/>
          <w:color w:val="000000"/>
          <w:sz w:val="23"/>
          <w:szCs w:val="23"/>
          <w:lang w:bidi="ar-MA"/>
        </w:rPr>
      </w:pPr>
      <w:r w:rsidRPr="005075F4">
        <w:rPr>
          <w:rFonts w:ascii="Arial" w:hAnsi="Arial"/>
          <w:color w:val="000000"/>
          <w:sz w:val="23"/>
          <w:szCs w:val="23"/>
          <w:lang w:bidi="ar-MA"/>
        </w:rPr>
        <w:t xml:space="preserve">LIBERATION n° 10840 du 08/07/2026                                     </w:t>
      </w:r>
    </w:p>
    <w:p w14:paraId="460F37EA" w14:textId="77777777" w:rsidR="005075F4" w:rsidRDefault="005075F4" w:rsidP="005075F4">
      <w:pPr>
        <w:ind w:right="-29"/>
        <w:jc w:val="both"/>
        <w:rPr>
          <w:rFonts w:ascii="Arial" w:hAnsi="Arial"/>
          <w:color w:val="000000"/>
          <w:sz w:val="23"/>
          <w:szCs w:val="23"/>
          <w:lang w:bidi="ar-MA"/>
        </w:rPr>
      </w:pPr>
      <w:r w:rsidRPr="005075F4">
        <w:rPr>
          <w:rFonts w:ascii="Arial" w:hAnsi="Arial"/>
          <w:color w:val="000000"/>
          <w:sz w:val="23"/>
          <w:szCs w:val="23"/>
          <w:lang w:bidi="ar-MA"/>
        </w:rPr>
        <w:t>RISSALAT AL OUMMA n°13381 du 08/07/2026</w:t>
      </w:r>
    </w:p>
    <w:p w14:paraId="4DE830EA" w14:textId="03E8A12D" w:rsidR="00342F3C" w:rsidRPr="00A43791" w:rsidRDefault="00342F3C" w:rsidP="005075F4">
      <w:pPr>
        <w:ind w:right="-29"/>
        <w:jc w:val="both"/>
        <w:rPr>
          <w:rFonts w:ascii="Arial" w:hAnsi="Arial"/>
          <w:color w:val="000000"/>
          <w:sz w:val="23"/>
          <w:szCs w:val="23"/>
          <w:lang w:bidi="ar-MA"/>
        </w:rPr>
      </w:pPr>
      <w:r w:rsidRPr="00A43791">
        <w:rPr>
          <w:rFonts w:ascii="Arial" w:hAnsi="Arial"/>
          <w:color w:val="000000"/>
          <w:sz w:val="23"/>
          <w:szCs w:val="23"/>
          <w:u w:val="single"/>
          <w:lang w:bidi="ar-MA"/>
        </w:rPr>
        <w:t>Mise en ligne</w:t>
      </w:r>
      <w:r w:rsidRPr="00A43791">
        <w:rPr>
          <w:rFonts w:ascii="Arial" w:hAnsi="Arial"/>
          <w:color w:val="000000"/>
          <w:sz w:val="23"/>
          <w:szCs w:val="23"/>
          <w:lang w:bidi="ar-MA"/>
        </w:rPr>
        <w:t xml:space="preserve"> </w:t>
      </w:r>
      <w:r w:rsidRPr="00A43791">
        <w:rPr>
          <w:rFonts w:ascii="Arial" w:hAnsi="Arial"/>
          <w:color w:val="000000"/>
          <w:sz w:val="23"/>
          <w:szCs w:val="23"/>
          <w:u w:val="single"/>
          <w:lang w:bidi="ar-MA"/>
        </w:rPr>
        <w:t>au niveau du PMP :</w:t>
      </w:r>
      <w:r w:rsidRPr="00A43791">
        <w:rPr>
          <w:rFonts w:ascii="Arial" w:hAnsi="Arial"/>
          <w:color w:val="000000"/>
          <w:sz w:val="23"/>
          <w:szCs w:val="23"/>
          <w:lang w:bidi="ar-MA"/>
        </w:rPr>
        <w:t xml:space="preserve"> </w:t>
      </w:r>
      <w:r w:rsidR="005075F4" w:rsidRPr="005075F4">
        <w:rPr>
          <w:rFonts w:ascii="Arial" w:eastAsia="Calibri" w:hAnsi="Arial" w:cs="Arial"/>
          <w:color w:val="000000"/>
          <w:sz w:val="23"/>
          <w:szCs w:val="23"/>
          <w:lang w:eastAsia="en-US" w:bidi="ar-MA"/>
        </w:rPr>
        <w:t>09/07/2026 16:20</w:t>
      </w:r>
    </w:p>
    <w:p w14:paraId="683FBF15" w14:textId="026878E1" w:rsidR="00A75D5B" w:rsidRPr="0080262B" w:rsidRDefault="00A75D5B" w:rsidP="001A666F">
      <w:pPr>
        <w:ind w:right="8"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-Liste des concurrents ayant déposé un pli :</w:t>
      </w:r>
    </w:p>
    <w:p w14:paraId="709285E8" w14:textId="77777777" w:rsidR="00D0274C" w:rsidRPr="0080262B" w:rsidRDefault="00D0274C" w:rsidP="00A75D5B">
      <w:pPr>
        <w:jc w:val="both"/>
        <w:rPr>
          <w:rFonts w:asciiTheme="majorBidi" w:hAnsiTheme="majorBidi" w:cstheme="majorBidi"/>
          <w:b/>
          <w:bCs/>
          <w:sz w:val="6"/>
          <w:szCs w:val="6"/>
        </w:rPr>
      </w:pPr>
    </w:p>
    <w:p w14:paraId="5D10448D" w14:textId="77777777" w:rsidR="005075F4" w:rsidRDefault="005075F4" w:rsidP="005075F4">
      <w:pPr>
        <w:numPr>
          <w:ilvl w:val="0"/>
          <w:numId w:val="1"/>
        </w:numPr>
        <w:ind w:left="284" w:right="-29" w:firstLine="850"/>
        <w:rPr>
          <w:rFonts w:ascii="Arial" w:hAnsi="Arial"/>
          <w:b/>
          <w:bCs/>
          <w:sz w:val="22"/>
          <w:szCs w:val="22"/>
          <w:lang w:val="en-US"/>
        </w:rPr>
      </w:pPr>
      <w:bookmarkStart w:id="0" w:name="_Hlk201832059"/>
      <w:r w:rsidRPr="00A46FE6">
        <w:rPr>
          <w:rFonts w:ascii="Arial" w:hAnsi="Arial"/>
          <w:b/>
          <w:bCs/>
          <w:sz w:val="22"/>
          <w:szCs w:val="22"/>
          <w:lang w:val="en-US"/>
        </w:rPr>
        <w:t xml:space="preserve">STE </w:t>
      </w:r>
      <w:r w:rsidRPr="00A46FE6">
        <w:rPr>
          <w:rFonts w:ascii="Arial" w:hAnsi="Arial"/>
          <w:b/>
          <w:bCs/>
          <w:sz w:val="22"/>
          <w:szCs w:val="22"/>
        </w:rPr>
        <w:t>INNOV ENGINEERING CONSULTING</w:t>
      </w:r>
    </w:p>
    <w:p w14:paraId="5422B5BB" w14:textId="77777777" w:rsidR="005075F4" w:rsidRPr="00A46FE6" w:rsidRDefault="005075F4" w:rsidP="005075F4">
      <w:pPr>
        <w:numPr>
          <w:ilvl w:val="0"/>
          <w:numId w:val="1"/>
        </w:numPr>
        <w:ind w:left="284" w:right="-29" w:firstLine="850"/>
        <w:rPr>
          <w:rFonts w:ascii="Arial" w:hAnsi="Arial"/>
          <w:b/>
          <w:bCs/>
          <w:sz w:val="22"/>
          <w:szCs w:val="22"/>
          <w:lang w:val="fr-MA"/>
        </w:rPr>
      </w:pPr>
      <w:r w:rsidRPr="00A46FE6">
        <w:rPr>
          <w:rFonts w:ascii="Arial" w:hAnsi="Arial"/>
          <w:b/>
          <w:bCs/>
          <w:lang w:val="fr-MA"/>
        </w:rPr>
        <w:t>STE CONSEIL INGENIERIE ET DEVELOPPEMENT</w:t>
      </w:r>
    </w:p>
    <w:p w14:paraId="52A29EF9" w14:textId="77777777" w:rsidR="005075F4" w:rsidRPr="00A46FE6" w:rsidRDefault="005075F4" w:rsidP="005075F4">
      <w:pPr>
        <w:numPr>
          <w:ilvl w:val="0"/>
          <w:numId w:val="1"/>
        </w:numPr>
        <w:ind w:left="1418" w:right="-29" w:hanging="284"/>
        <w:rPr>
          <w:rFonts w:ascii="Arial" w:hAnsi="Arial"/>
          <w:b/>
          <w:bCs/>
          <w:sz w:val="22"/>
          <w:szCs w:val="22"/>
          <w:lang w:val="en-US"/>
        </w:rPr>
      </w:pPr>
      <w:r w:rsidRPr="00A46FE6">
        <w:rPr>
          <w:rFonts w:ascii="Arial" w:hAnsi="Arial"/>
          <w:b/>
          <w:bCs/>
          <w:sz w:val="22"/>
          <w:szCs w:val="22"/>
          <w:lang w:val="en-US"/>
        </w:rPr>
        <w:t>GROUPEMENT: STE FERKLA GENIE CIVIL INGENIERIE, STE CONSULTING ENGINEERING OPTIMIZ</w:t>
      </w:r>
      <w:r>
        <w:rPr>
          <w:rFonts w:ascii="Arial" w:hAnsi="Arial"/>
          <w:b/>
          <w:bCs/>
          <w:sz w:val="22"/>
          <w:szCs w:val="22"/>
          <w:lang w:val="en-US"/>
        </w:rPr>
        <w:t>ATION</w:t>
      </w:r>
      <w:r w:rsidRPr="00A46FE6">
        <w:rPr>
          <w:rFonts w:ascii="Arial" w:hAnsi="Arial"/>
          <w:b/>
          <w:bCs/>
          <w:sz w:val="22"/>
          <w:szCs w:val="22"/>
          <w:lang w:val="en-US"/>
        </w:rPr>
        <w:t xml:space="preserve"> ET STE GLOBAL SERVICE INGENIERIE</w:t>
      </w:r>
    </w:p>
    <w:p w14:paraId="43B9A0B5" w14:textId="77777777" w:rsidR="005075F4" w:rsidRPr="00A46FE6" w:rsidRDefault="005075F4" w:rsidP="005075F4">
      <w:pPr>
        <w:numPr>
          <w:ilvl w:val="0"/>
          <w:numId w:val="1"/>
        </w:numPr>
        <w:ind w:left="284" w:right="-29" w:firstLine="850"/>
        <w:rPr>
          <w:rFonts w:ascii="Arial" w:hAnsi="Arial"/>
          <w:b/>
          <w:bCs/>
          <w:sz w:val="22"/>
          <w:szCs w:val="22"/>
          <w:lang w:val="en-US"/>
        </w:rPr>
      </w:pPr>
      <w:r>
        <w:rPr>
          <w:rFonts w:ascii="Arial" w:hAnsi="Arial"/>
          <w:b/>
          <w:bCs/>
          <w:sz w:val="22"/>
          <w:szCs w:val="22"/>
          <w:lang w:val="en-US"/>
        </w:rPr>
        <w:t xml:space="preserve">STE </w:t>
      </w:r>
      <w:r w:rsidRPr="00A46FE6">
        <w:rPr>
          <w:rFonts w:ascii="Arial" w:hAnsi="Arial"/>
          <w:b/>
          <w:bCs/>
          <w:sz w:val="22"/>
          <w:szCs w:val="22"/>
        </w:rPr>
        <w:t>NOVEC</w:t>
      </w:r>
    </w:p>
    <w:p w14:paraId="435708F5" w14:textId="77777777" w:rsidR="005075F4" w:rsidRDefault="005075F4" w:rsidP="005075F4">
      <w:pPr>
        <w:numPr>
          <w:ilvl w:val="0"/>
          <w:numId w:val="1"/>
        </w:numPr>
        <w:ind w:left="1418" w:right="-29" w:hanging="284"/>
        <w:rPr>
          <w:rFonts w:ascii="Arial" w:hAnsi="Arial"/>
          <w:b/>
          <w:bCs/>
          <w:sz w:val="22"/>
          <w:szCs w:val="22"/>
          <w:lang w:val="en-US"/>
        </w:rPr>
      </w:pPr>
      <w:r w:rsidRPr="00A46FE6">
        <w:rPr>
          <w:rFonts w:ascii="Arial" w:hAnsi="Arial"/>
          <w:b/>
          <w:bCs/>
          <w:sz w:val="22"/>
          <w:szCs w:val="22"/>
          <w:lang w:val="en-US"/>
        </w:rPr>
        <w:t>GROUPEMENT: STE STANFORD ENGINEERING SARL ET STE CODEP</w:t>
      </w:r>
    </w:p>
    <w:p w14:paraId="7CFF8A99" w14:textId="77777777" w:rsidR="005075F4" w:rsidRPr="00A46FE6" w:rsidRDefault="005075F4" w:rsidP="005075F4">
      <w:pPr>
        <w:numPr>
          <w:ilvl w:val="0"/>
          <w:numId w:val="1"/>
        </w:numPr>
        <w:ind w:left="1353" w:right="-29" w:hanging="219"/>
        <w:rPr>
          <w:rFonts w:ascii="Arial" w:hAnsi="Arial"/>
          <w:b/>
          <w:bCs/>
          <w:sz w:val="22"/>
          <w:szCs w:val="22"/>
        </w:rPr>
      </w:pPr>
      <w:r w:rsidRPr="00A46FE6">
        <w:rPr>
          <w:rFonts w:ascii="Arial" w:hAnsi="Arial"/>
          <w:b/>
          <w:bCs/>
          <w:sz w:val="22"/>
          <w:szCs w:val="22"/>
          <w:lang w:val="fr-MA"/>
        </w:rPr>
        <w:t xml:space="preserve">STE </w:t>
      </w:r>
      <w:r w:rsidRPr="00A46FE6">
        <w:rPr>
          <w:rFonts w:ascii="Arial" w:hAnsi="Arial"/>
          <w:b/>
          <w:bCs/>
          <w:sz w:val="22"/>
          <w:szCs w:val="22"/>
        </w:rPr>
        <w:t>ASSISTANCE TECHNIQUE ET ETUDE ENGINEERING SARL</w:t>
      </w:r>
    </w:p>
    <w:p w14:paraId="7275097D" w14:textId="77777777" w:rsidR="005075F4" w:rsidRPr="00A46FE6" w:rsidRDefault="005075F4" w:rsidP="005075F4">
      <w:pPr>
        <w:numPr>
          <w:ilvl w:val="0"/>
          <w:numId w:val="1"/>
        </w:numPr>
        <w:ind w:left="1418" w:right="-29" w:hanging="284"/>
        <w:rPr>
          <w:rFonts w:ascii="Arial" w:hAnsi="Arial"/>
          <w:b/>
          <w:bCs/>
          <w:sz w:val="22"/>
          <w:szCs w:val="22"/>
          <w:lang w:val="fr-MA"/>
        </w:rPr>
      </w:pPr>
      <w:r>
        <w:rPr>
          <w:rFonts w:ascii="Arial" w:hAnsi="Arial"/>
          <w:b/>
          <w:bCs/>
          <w:sz w:val="22"/>
          <w:szCs w:val="22"/>
        </w:rPr>
        <w:t xml:space="preserve">STE </w:t>
      </w:r>
      <w:r w:rsidRPr="00A46FE6">
        <w:rPr>
          <w:rFonts w:ascii="Arial" w:hAnsi="Arial"/>
          <w:b/>
          <w:bCs/>
          <w:sz w:val="22"/>
          <w:szCs w:val="22"/>
        </w:rPr>
        <w:t>ORIENT CONCEPT</w:t>
      </w:r>
    </w:p>
    <w:p w14:paraId="0EF9EEA2" w14:textId="77777777" w:rsidR="005075F4" w:rsidRPr="005C6CCE" w:rsidRDefault="005075F4" w:rsidP="005075F4">
      <w:pPr>
        <w:numPr>
          <w:ilvl w:val="0"/>
          <w:numId w:val="1"/>
        </w:numPr>
        <w:ind w:left="1418" w:right="-29" w:hanging="284"/>
        <w:rPr>
          <w:rFonts w:ascii="Arial" w:hAnsi="Arial"/>
          <w:b/>
          <w:bCs/>
          <w:sz w:val="22"/>
          <w:szCs w:val="22"/>
          <w:lang w:val="fr-MA"/>
        </w:rPr>
      </w:pPr>
      <w:r w:rsidRPr="005C6CCE">
        <w:rPr>
          <w:rFonts w:ascii="Arial" w:hAnsi="Arial"/>
          <w:b/>
          <w:bCs/>
          <w:sz w:val="22"/>
          <w:szCs w:val="22"/>
          <w:lang w:val="fr-MA"/>
        </w:rPr>
        <w:t>GROUPEMENT :</w:t>
      </w:r>
      <w:r w:rsidRPr="005C6CCE">
        <w:rPr>
          <w:rFonts w:ascii="Arial" w:hAnsi="Arial"/>
          <w:b/>
          <w:bCs/>
          <w:sz w:val="22"/>
          <w:szCs w:val="22"/>
        </w:rPr>
        <w:t xml:space="preserve"> STE BMEE SARL ET STE OBTEL SARL </w:t>
      </w:r>
    </w:p>
    <w:p w14:paraId="254477D2" w14:textId="77777777" w:rsidR="005075F4" w:rsidRPr="00A46FE6" w:rsidRDefault="005075F4" w:rsidP="005075F4">
      <w:pPr>
        <w:numPr>
          <w:ilvl w:val="0"/>
          <w:numId w:val="1"/>
        </w:numPr>
        <w:ind w:left="1418" w:right="-29" w:hanging="284"/>
        <w:rPr>
          <w:rFonts w:ascii="Arial" w:hAnsi="Arial"/>
          <w:b/>
          <w:bCs/>
          <w:sz w:val="22"/>
          <w:szCs w:val="22"/>
          <w:lang w:val="fr-MA"/>
        </w:rPr>
      </w:pPr>
      <w:r w:rsidRPr="00A46FE6">
        <w:rPr>
          <w:rFonts w:ascii="Arial" w:hAnsi="Arial"/>
          <w:b/>
          <w:bCs/>
          <w:sz w:val="22"/>
          <w:szCs w:val="22"/>
          <w:lang w:val="fr-MA"/>
        </w:rPr>
        <w:t>GROUPEMENT :</w:t>
      </w:r>
      <w:r w:rsidRPr="00A46FE6">
        <w:rPr>
          <w:rFonts w:ascii="Arial" w:hAnsi="Arial"/>
          <w:b/>
          <w:bCs/>
          <w:sz w:val="22"/>
          <w:szCs w:val="22"/>
        </w:rPr>
        <w:t xml:space="preserve"> STE BET2A </w:t>
      </w:r>
      <w:r>
        <w:rPr>
          <w:rFonts w:ascii="Arial" w:hAnsi="Arial"/>
          <w:b/>
          <w:bCs/>
          <w:sz w:val="22"/>
          <w:szCs w:val="22"/>
        </w:rPr>
        <w:t xml:space="preserve">SARL </w:t>
      </w:r>
      <w:r w:rsidRPr="00A46FE6">
        <w:rPr>
          <w:rFonts w:ascii="Arial" w:hAnsi="Arial"/>
          <w:b/>
          <w:bCs/>
          <w:sz w:val="22"/>
          <w:szCs w:val="22"/>
        </w:rPr>
        <w:t>ET STE ENGIMA Consulting SARL AU</w:t>
      </w:r>
    </w:p>
    <w:bookmarkEnd w:id="0"/>
    <w:p w14:paraId="4A32730C" w14:textId="57F430D9" w:rsidR="00211BD4" w:rsidRDefault="00A75D5B" w:rsidP="00A75D5B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- Liste des concurrents évincés à l’issue de l’examen des dossiers </w:t>
      </w:r>
      <w:r w:rsidR="0080262B" w:rsidRPr="0080262B">
        <w:rPr>
          <w:rFonts w:asciiTheme="majorBidi" w:hAnsiTheme="majorBidi" w:cstheme="majorBidi"/>
          <w:b/>
          <w:bCs/>
          <w:sz w:val="22"/>
          <w:szCs w:val="22"/>
        </w:rPr>
        <w:t>administratifs et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techniques</w:t>
      </w:r>
      <w:r w:rsidR="00211BD4"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5369"/>
      </w:tblGrid>
      <w:tr w:rsidR="00EA668F" w:rsidRPr="00D84ECE" w14:paraId="1871D859" w14:textId="77777777" w:rsidTr="00CD0F34">
        <w:trPr>
          <w:trHeight w:val="497"/>
        </w:trPr>
        <w:tc>
          <w:tcPr>
            <w:tcW w:w="5087" w:type="dxa"/>
            <w:vAlign w:val="center"/>
          </w:tcPr>
          <w:p w14:paraId="29EF83EB" w14:textId="77777777" w:rsidR="00EA668F" w:rsidRPr="00D84ECE" w:rsidRDefault="00EA668F" w:rsidP="00CD0F34">
            <w:pPr>
              <w:ind w:left="284" w:right="-29" w:hanging="284"/>
              <w:jc w:val="center"/>
              <w:rPr>
                <w:b/>
                <w:sz w:val="22"/>
                <w:szCs w:val="22"/>
              </w:rPr>
            </w:pPr>
            <w:r w:rsidRPr="00D84ECE">
              <w:rPr>
                <w:b/>
                <w:sz w:val="22"/>
                <w:szCs w:val="22"/>
              </w:rPr>
              <w:t>CONCURRENTS ELIMINES</w:t>
            </w:r>
          </w:p>
        </w:tc>
        <w:tc>
          <w:tcPr>
            <w:tcW w:w="5369" w:type="dxa"/>
            <w:vAlign w:val="center"/>
          </w:tcPr>
          <w:p w14:paraId="64A49194" w14:textId="77777777" w:rsidR="00EA668F" w:rsidRPr="00D84ECE" w:rsidRDefault="00EA668F" w:rsidP="00CD0F34">
            <w:pPr>
              <w:pStyle w:val="Retraitcorpsdetexte"/>
              <w:ind w:left="284" w:right="-29" w:hanging="284"/>
              <w:jc w:val="center"/>
              <w:rPr>
                <w:b/>
                <w:sz w:val="22"/>
                <w:szCs w:val="22"/>
              </w:rPr>
            </w:pPr>
            <w:r w:rsidRPr="00D84ECE">
              <w:rPr>
                <w:b/>
                <w:sz w:val="22"/>
                <w:szCs w:val="22"/>
              </w:rPr>
              <w:t>MOTIF DES ELIMINATIONS DETAILLES</w:t>
            </w:r>
          </w:p>
        </w:tc>
      </w:tr>
      <w:tr w:rsidR="00342F3C" w:rsidRPr="00D84ECE" w14:paraId="17646941" w14:textId="77777777" w:rsidTr="005075F4">
        <w:tc>
          <w:tcPr>
            <w:tcW w:w="5087" w:type="dxa"/>
          </w:tcPr>
          <w:p w14:paraId="394A176C" w14:textId="3FAE5998" w:rsidR="00342F3C" w:rsidRPr="00342F3C" w:rsidRDefault="005075F4" w:rsidP="005075F4">
            <w:pPr>
              <w:ind w:left="426" w:right="-29"/>
              <w:rPr>
                <w:rFonts w:ascii="Arial" w:hAnsi="Arial"/>
                <w:lang w:val="en-US"/>
              </w:rPr>
            </w:pPr>
            <w:r w:rsidRPr="00A46FE6">
              <w:rPr>
                <w:rFonts w:ascii="Arial" w:hAnsi="Arial"/>
                <w:b/>
                <w:bCs/>
                <w:sz w:val="24"/>
              </w:rPr>
              <w:t>STE ASSISTANCE TECHNIQUE ET ETUDE ENGINEERING SARL</w:t>
            </w:r>
            <w:r w:rsidRPr="00342F3C">
              <w:rPr>
                <w:rFonts w:ascii="Arial" w:hAnsi="Arial"/>
                <w:lang w:val="en-US"/>
              </w:rPr>
              <w:t xml:space="preserve"> </w:t>
            </w:r>
          </w:p>
        </w:tc>
        <w:tc>
          <w:tcPr>
            <w:tcW w:w="5369" w:type="dxa"/>
          </w:tcPr>
          <w:p w14:paraId="6A714B58" w14:textId="0671E72A" w:rsidR="00342F3C" w:rsidRPr="008B7675" w:rsidRDefault="005075F4" w:rsidP="00342F3C">
            <w:pPr>
              <w:pStyle w:val="Retraitcorpsdetexte"/>
              <w:ind w:left="19" w:right="-29"/>
              <w:rPr>
                <w:rFonts w:ascii="Arial" w:hAnsi="Arial" w:cs="Arial"/>
                <w:color w:val="000000"/>
                <w:sz w:val="22"/>
                <w:szCs w:val="22"/>
                <w:lang w:bidi="ar-MA"/>
              </w:rPr>
            </w:pPr>
            <w:r w:rsidRPr="00A46FE6">
              <w:rPr>
                <w:rFonts w:ascii="Arial" w:hAnsi="Arial" w:cs="Arial"/>
                <w:color w:val="000000"/>
                <w:sz w:val="22"/>
                <w:szCs w:val="22"/>
                <w:lang w:bidi="ar-MA"/>
              </w:rPr>
              <w:t>L’objet du CPS, RC et la déclaration sur l'honneur ne se conforme pas à celui du présent AO.</w:t>
            </w:r>
          </w:p>
        </w:tc>
      </w:tr>
    </w:tbl>
    <w:p w14:paraId="5C8BB07C" w14:textId="77777777" w:rsidR="00EA668F" w:rsidRPr="00342F3C" w:rsidRDefault="00EA668F" w:rsidP="00A75D5B">
      <w:pPr>
        <w:rPr>
          <w:rFonts w:asciiTheme="majorBidi" w:hAnsiTheme="majorBidi" w:cstheme="majorBidi"/>
          <w:b/>
          <w:bCs/>
          <w:sz w:val="12"/>
          <w:szCs w:val="12"/>
        </w:rPr>
      </w:pPr>
    </w:p>
    <w:p w14:paraId="67D642FC" w14:textId="0AB864C1" w:rsidR="00211BD4" w:rsidRDefault="00A75D5B" w:rsidP="00211BD4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sz w:val="22"/>
          <w:szCs w:val="22"/>
        </w:rPr>
        <w:t xml:space="preserve"> </w:t>
      </w:r>
      <w:r w:rsidR="00211BD4"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- Liste des concurrents évincés à l’issue de l’examen </w:t>
      </w:r>
      <w:r w:rsidR="00211BD4">
        <w:rPr>
          <w:rFonts w:asciiTheme="majorBidi" w:hAnsiTheme="majorBidi" w:cstheme="majorBidi"/>
          <w:b/>
          <w:bCs/>
          <w:sz w:val="22"/>
          <w:szCs w:val="22"/>
        </w:rPr>
        <w:t>d’offre</w:t>
      </w:r>
      <w:r w:rsidR="00211BD4"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technique :</w:t>
      </w:r>
      <w:r w:rsidR="00342F3C" w:rsidRPr="00342F3C"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r w:rsidR="00342F3C" w:rsidRPr="0080262B">
        <w:rPr>
          <w:rFonts w:asciiTheme="majorBidi" w:hAnsiTheme="majorBidi" w:cstheme="majorBidi"/>
          <w:b/>
          <w:bCs/>
          <w:sz w:val="22"/>
          <w:szCs w:val="22"/>
        </w:rPr>
        <w:t>NEANT</w:t>
      </w:r>
    </w:p>
    <w:p w14:paraId="41A1EFC2" w14:textId="77777777" w:rsidR="00A75D5B" w:rsidRPr="0080262B" w:rsidRDefault="00A75D5B" w:rsidP="00A75D5B">
      <w:pPr>
        <w:rPr>
          <w:rFonts w:asciiTheme="majorBidi" w:hAnsiTheme="majorBidi" w:cstheme="majorBidi"/>
          <w:b/>
          <w:sz w:val="12"/>
          <w:szCs w:val="12"/>
        </w:rPr>
      </w:pPr>
    </w:p>
    <w:p w14:paraId="04E04EA1" w14:textId="77777777" w:rsidR="00A75D5B" w:rsidRPr="00CA3D44" w:rsidRDefault="00A75D5B" w:rsidP="00A75D5B">
      <w:pPr>
        <w:rPr>
          <w:rFonts w:asciiTheme="majorBidi" w:hAnsiTheme="majorBidi" w:cstheme="majorBidi"/>
          <w:b/>
          <w:sz w:val="2"/>
          <w:szCs w:val="2"/>
        </w:rPr>
      </w:pPr>
    </w:p>
    <w:p w14:paraId="2C35361B" w14:textId="0CF2F7C2" w:rsidR="00A75D5B" w:rsidRPr="0080262B" w:rsidRDefault="00A75D5B" w:rsidP="009C685B">
      <w:pPr>
        <w:rPr>
          <w:rFonts w:asciiTheme="majorBidi" w:hAnsiTheme="majorBidi" w:cstheme="majorBidi"/>
          <w:b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 Liste des concurrents admis </w:t>
      </w:r>
      <w:r w:rsidR="00B86213">
        <w:rPr>
          <w:rFonts w:asciiTheme="majorBidi" w:hAnsiTheme="majorBidi" w:cstheme="majorBidi"/>
          <w:b/>
          <w:bCs/>
          <w:sz w:val="22"/>
          <w:szCs w:val="22"/>
        </w:rPr>
        <w:t>sans</w:t>
      </w:r>
      <w:r w:rsidR="00B86213" w:rsidRPr="00B86213">
        <w:rPr>
          <w:rFonts w:asciiTheme="majorBidi" w:hAnsiTheme="majorBidi" w:cstheme="majorBidi"/>
          <w:b/>
          <w:bCs/>
          <w:sz w:val="22"/>
          <w:szCs w:val="22"/>
        </w:rPr>
        <w:t xml:space="preserve"> réserve</w:t>
      </w:r>
      <w:r w:rsidR="00B86213"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:</w:t>
      </w:r>
      <w:r w:rsidRPr="0080262B">
        <w:rPr>
          <w:rFonts w:asciiTheme="majorBidi" w:hAnsiTheme="majorBidi" w:cstheme="majorBidi"/>
          <w:b/>
          <w:sz w:val="22"/>
          <w:szCs w:val="22"/>
        </w:rPr>
        <w:t xml:space="preserve"> </w:t>
      </w:r>
    </w:p>
    <w:p w14:paraId="12F0F5C6" w14:textId="77777777" w:rsidR="005075F4" w:rsidRDefault="005075F4" w:rsidP="005075F4">
      <w:pPr>
        <w:numPr>
          <w:ilvl w:val="0"/>
          <w:numId w:val="1"/>
        </w:numPr>
        <w:ind w:left="284" w:right="-29" w:firstLine="850"/>
        <w:rPr>
          <w:rFonts w:ascii="Arial" w:hAnsi="Arial"/>
          <w:b/>
          <w:bCs/>
          <w:sz w:val="22"/>
          <w:szCs w:val="22"/>
          <w:lang w:val="en-US"/>
        </w:rPr>
      </w:pPr>
      <w:r w:rsidRPr="00A46FE6">
        <w:rPr>
          <w:rFonts w:ascii="Arial" w:hAnsi="Arial"/>
          <w:b/>
          <w:bCs/>
          <w:sz w:val="22"/>
          <w:szCs w:val="22"/>
          <w:lang w:val="en-US"/>
        </w:rPr>
        <w:t xml:space="preserve">STE </w:t>
      </w:r>
      <w:r w:rsidRPr="00A46FE6">
        <w:rPr>
          <w:rFonts w:ascii="Arial" w:hAnsi="Arial"/>
          <w:b/>
          <w:bCs/>
          <w:sz w:val="22"/>
          <w:szCs w:val="22"/>
        </w:rPr>
        <w:t>INNOV ENGINEERING CONSULTING</w:t>
      </w:r>
    </w:p>
    <w:p w14:paraId="411166D9" w14:textId="77777777" w:rsidR="005075F4" w:rsidRPr="005075F4" w:rsidRDefault="005075F4" w:rsidP="005075F4">
      <w:pPr>
        <w:numPr>
          <w:ilvl w:val="0"/>
          <w:numId w:val="1"/>
        </w:numPr>
        <w:ind w:left="284" w:right="-29" w:firstLine="850"/>
        <w:rPr>
          <w:rFonts w:ascii="Arial" w:hAnsi="Arial"/>
          <w:b/>
          <w:bCs/>
          <w:sz w:val="22"/>
          <w:szCs w:val="22"/>
          <w:lang w:val="en-US"/>
        </w:rPr>
      </w:pPr>
      <w:r w:rsidRPr="005075F4">
        <w:rPr>
          <w:rFonts w:ascii="Arial" w:hAnsi="Arial"/>
          <w:b/>
          <w:bCs/>
          <w:sz w:val="22"/>
          <w:szCs w:val="22"/>
          <w:lang w:val="en-US"/>
        </w:rPr>
        <w:t>STE CONSEIL INGENIERIE ET DEVELOPPEMENT</w:t>
      </w:r>
    </w:p>
    <w:p w14:paraId="53A37C55" w14:textId="77777777" w:rsidR="005075F4" w:rsidRPr="00A46FE6" w:rsidRDefault="005075F4" w:rsidP="005075F4">
      <w:pPr>
        <w:numPr>
          <w:ilvl w:val="0"/>
          <w:numId w:val="1"/>
        </w:numPr>
        <w:ind w:left="284" w:right="-29" w:firstLine="850"/>
        <w:rPr>
          <w:rFonts w:ascii="Arial" w:hAnsi="Arial"/>
          <w:b/>
          <w:bCs/>
          <w:sz w:val="22"/>
          <w:szCs w:val="22"/>
          <w:lang w:val="en-US"/>
        </w:rPr>
      </w:pPr>
      <w:r>
        <w:rPr>
          <w:rFonts w:ascii="Arial" w:hAnsi="Arial"/>
          <w:b/>
          <w:bCs/>
          <w:sz w:val="22"/>
          <w:szCs w:val="22"/>
          <w:lang w:val="en-US"/>
        </w:rPr>
        <w:t xml:space="preserve">STE </w:t>
      </w:r>
      <w:r w:rsidRPr="00A46FE6">
        <w:rPr>
          <w:rFonts w:ascii="Arial" w:hAnsi="Arial"/>
          <w:b/>
          <w:bCs/>
          <w:sz w:val="22"/>
          <w:szCs w:val="22"/>
        </w:rPr>
        <w:t>NOVEC</w:t>
      </w:r>
    </w:p>
    <w:p w14:paraId="41E59921" w14:textId="77777777" w:rsidR="005075F4" w:rsidRDefault="005075F4" w:rsidP="005075F4">
      <w:pPr>
        <w:numPr>
          <w:ilvl w:val="0"/>
          <w:numId w:val="1"/>
        </w:numPr>
        <w:ind w:left="1418" w:right="-29" w:hanging="284"/>
        <w:rPr>
          <w:rFonts w:ascii="Arial" w:hAnsi="Arial"/>
          <w:b/>
          <w:bCs/>
          <w:sz w:val="22"/>
          <w:szCs w:val="22"/>
          <w:lang w:val="en-US"/>
        </w:rPr>
      </w:pPr>
      <w:r w:rsidRPr="00A46FE6">
        <w:rPr>
          <w:rFonts w:ascii="Arial" w:hAnsi="Arial"/>
          <w:b/>
          <w:bCs/>
          <w:sz w:val="22"/>
          <w:szCs w:val="22"/>
          <w:lang w:val="en-US"/>
        </w:rPr>
        <w:t>GROUPEMENT: STE STANFORD ENGINEERING SARL ET STE CODEP</w:t>
      </w:r>
    </w:p>
    <w:p w14:paraId="20304F12" w14:textId="77777777" w:rsidR="005075F4" w:rsidRPr="00A46FE6" w:rsidRDefault="005075F4" w:rsidP="005075F4">
      <w:pPr>
        <w:numPr>
          <w:ilvl w:val="0"/>
          <w:numId w:val="1"/>
        </w:numPr>
        <w:ind w:left="1418" w:right="-29" w:hanging="284"/>
        <w:rPr>
          <w:rFonts w:ascii="Arial" w:hAnsi="Arial"/>
          <w:b/>
          <w:bCs/>
          <w:sz w:val="22"/>
          <w:szCs w:val="22"/>
          <w:lang w:val="fr-MA"/>
        </w:rPr>
      </w:pPr>
      <w:r>
        <w:rPr>
          <w:rFonts w:ascii="Arial" w:hAnsi="Arial"/>
          <w:b/>
          <w:bCs/>
          <w:sz w:val="22"/>
          <w:szCs w:val="22"/>
        </w:rPr>
        <w:t xml:space="preserve">STE </w:t>
      </w:r>
      <w:r w:rsidRPr="00A46FE6">
        <w:rPr>
          <w:rFonts w:ascii="Arial" w:hAnsi="Arial"/>
          <w:b/>
          <w:bCs/>
          <w:sz w:val="22"/>
          <w:szCs w:val="22"/>
        </w:rPr>
        <w:t>ORIENT CONCEPT</w:t>
      </w:r>
    </w:p>
    <w:p w14:paraId="78563556" w14:textId="77777777" w:rsidR="005075F4" w:rsidRPr="00A46FE6" w:rsidRDefault="005075F4" w:rsidP="005075F4">
      <w:pPr>
        <w:numPr>
          <w:ilvl w:val="0"/>
          <w:numId w:val="1"/>
        </w:numPr>
        <w:ind w:left="1418" w:right="-29" w:hanging="284"/>
        <w:rPr>
          <w:rFonts w:ascii="Arial" w:hAnsi="Arial"/>
          <w:b/>
          <w:bCs/>
          <w:sz w:val="22"/>
          <w:szCs w:val="22"/>
          <w:lang w:val="fr-MA"/>
        </w:rPr>
      </w:pPr>
      <w:r w:rsidRPr="00A46FE6">
        <w:rPr>
          <w:rFonts w:ascii="Arial" w:hAnsi="Arial"/>
          <w:b/>
          <w:bCs/>
          <w:sz w:val="22"/>
          <w:szCs w:val="22"/>
          <w:lang w:val="fr-MA"/>
        </w:rPr>
        <w:t>GROUPEMENT :</w:t>
      </w:r>
      <w:r w:rsidRPr="00A46FE6">
        <w:rPr>
          <w:rFonts w:ascii="Arial" w:hAnsi="Arial"/>
          <w:b/>
          <w:bCs/>
          <w:sz w:val="22"/>
          <w:szCs w:val="22"/>
        </w:rPr>
        <w:t xml:space="preserve"> STE B</w:t>
      </w:r>
      <w:r>
        <w:rPr>
          <w:rFonts w:ascii="Arial" w:hAnsi="Arial"/>
          <w:b/>
          <w:bCs/>
          <w:sz w:val="22"/>
          <w:szCs w:val="22"/>
        </w:rPr>
        <w:t>MEE</w:t>
      </w:r>
      <w:r w:rsidRPr="00A46FE6">
        <w:rPr>
          <w:rFonts w:ascii="Arial" w:hAnsi="Arial"/>
          <w:b/>
          <w:bCs/>
          <w:sz w:val="22"/>
          <w:szCs w:val="22"/>
        </w:rPr>
        <w:t xml:space="preserve"> </w:t>
      </w:r>
      <w:r>
        <w:rPr>
          <w:rFonts w:ascii="Arial" w:hAnsi="Arial"/>
          <w:b/>
          <w:bCs/>
          <w:sz w:val="22"/>
          <w:szCs w:val="22"/>
        </w:rPr>
        <w:t xml:space="preserve">SARL </w:t>
      </w:r>
      <w:r w:rsidRPr="00A46FE6">
        <w:rPr>
          <w:rFonts w:ascii="Arial" w:hAnsi="Arial"/>
          <w:b/>
          <w:bCs/>
          <w:sz w:val="22"/>
          <w:szCs w:val="22"/>
        </w:rPr>
        <w:t xml:space="preserve">ET STE </w:t>
      </w:r>
      <w:r>
        <w:rPr>
          <w:rFonts w:ascii="Arial" w:hAnsi="Arial"/>
          <w:b/>
          <w:bCs/>
          <w:sz w:val="22"/>
          <w:szCs w:val="22"/>
        </w:rPr>
        <w:t>OBTEL</w:t>
      </w:r>
      <w:r w:rsidRPr="00A46FE6">
        <w:rPr>
          <w:rFonts w:ascii="Arial" w:hAnsi="Arial"/>
          <w:b/>
          <w:bCs/>
          <w:sz w:val="22"/>
          <w:szCs w:val="22"/>
        </w:rPr>
        <w:t xml:space="preserve"> SARL </w:t>
      </w:r>
    </w:p>
    <w:p w14:paraId="1E490F3E" w14:textId="77777777" w:rsidR="005075F4" w:rsidRPr="00A46FE6" w:rsidRDefault="005075F4" w:rsidP="005075F4">
      <w:pPr>
        <w:numPr>
          <w:ilvl w:val="0"/>
          <w:numId w:val="1"/>
        </w:numPr>
        <w:ind w:left="1418" w:right="-29" w:hanging="284"/>
        <w:rPr>
          <w:rFonts w:ascii="Arial" w:hAnsi="Arial"/>
          <w:b/>
          <w:bCs/>
          <w:sz w:val="22"/>
          <w:szCs w:val="22"/>
          <w:lang w:val="fr-MA"/>
        </w:rPr>
      </w:pPr>
      <w:r w:rsidRPr="00A46FE6">
        <w:rPr>
          <w:rFonts w:ascii="Arial" w:hAnsi="Arial"/>
          <w:b/>
          <w:bCs/>
          <w:sz w:val="22"/>
          <w:szCs w:val="22"/>
          <w:lang w:val="fr-MA"/>
        </w:rPr>
        <w:t>GROUPEMENT :</w:t>
      </w:r>
      <w:r w:rsidRPr="00A46FE6">
        <w:rPr>
          <w:rFonts w:ascii="Arial" w:hAnsi="Arial"/>
          <w:b/>
          <w:bCs/>
          <w:sz w:val="22"/>
          <w:szCs w:val="22"/>
        </w:rPr>
        <w:t xml:space="preserve"> STE BET2A </w:t>
      </w:r>
      <w:r>
        <w:rPr>
          <w:rFonts w:ascii="Arial" w:hAnsi="Arial"/>
          <w:b/>
          <w:bCs/>
          <w:sz w:val="22"/>
          <w:szCs w:val="22"/>
        </w:rPr>
        <w:t xml:space="preserve">SARL </w:t>
      </w:r>
      <w:r w:rsidRPr="00A46FE6">
        <w:rPr>
          <w:rFonts w:ascii="Arial" w:hAnsi="Arial"/>
          <w:b/>
          <w:bCs/>
          <w:sz w:val="22"/>
          <w:szCs w:val="22"/>
        </w:rPr>
        <w:t>ET STE ENGIMA Consulting SARL AU</w:t>
      </w:r>
    </w:p>
    <w:p w14:paraId="6C1D6947" w14:textId="6115D1C9" w:rsidR="00B86213" w:rsidRDefault="00B86213" w:rsidP="009F2DEC">
      <w:pPr>
        <w:rPr>
          <w:rFonts w:asciiTheme="majorBidi" w:hAnsiTheme="majorBidi" w:cstheme="majorBidi"/>
          <w:b/>
          <w:bCs/>
          <w:sz w:val="22"/>
          <w:szCs w:val="22"/>
        </w:rPr>
      </w:pPr>
      <w:r w:rsidRPr="00B86213">
        <w:rPr>
          <w:rFonts w:asciiTheme="majorBidi" w:hAnsiTheme="majorBidi" w:cstheme="majorBidi"/>
          <w:b/>
          <w:bCs/>
          <w:sz w:val="22"/>
          <w:szCs w:val="22"/>
        </w:rPr>
        <w:t>- Liste des concurrents admissibles avec réserves :</w:t>
      </w:r>
      <w:r w:rsidR="009F2DEC" w:rsidRPr="009F2DEC"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5088"/>
      </w:tblGrid>
      <w:tr w:rsidR="005075F4" w:rsidRPr="00D84ECE" w14:paraId="26098A31" w14:textId="77777777" w:rsidTr="009B69BB">
        <w:trPr>
          <w:trHeight w:val="497"/>
        </w:trPr>
        <w:tc>
          <w:tcPr>
            <w:tcW w:w="5087" w:type="dxa"/>
            <w:vAlign w:val="center"/>
          </w:tcPr>
          <w:p w14:paraId="35BE9816" w14:textId="77777777" w:rsidR="005075F4" w:rsidRPr="00D84ECE" w:rsidRDefault="005075F4" w:rsidP="009B69BB">
            <w:pPr>
              <w:ind w:left="284" w:right="-29" w:hanging="284"/>
              <w:jc w:val="center"/>
              <w:rPr>
                <w:b/>
                <w:sz w:val="22"/>
                <w:szCs w:val="22"/>
              </w:rPr>
            </w:pPr>
            <w:r w:rsidRPr="00D84ECE">
              <w:rPr>
                <w:b/>
                <w:sz w:val="22"/>
                <w:szCs w:val="22"/>
              </w:rPr>
              <w:t xml:space="preserve">CONCURRENTS </w:t>
            </w:r>
          </w:p>
        </w:tc>
        <w:tc>
          <w:tcPr>
            <w:tcW w:w="5088" w:type="dxa"/>
            <w:vAlign w:val="center"/>
          </w:tcPr>
          <w:p w14:paraId="6BDD5B6E" w14:textId="77777777" w:rsidR="005075F4" w:rsidRPr="00D84ECE" w:rsidRDefault="005075F4" w:rsidP="009B69BB">
            <w:pPr>
              <w:pStyle w:val="Retraitcorpsdetexte"/>
              <w:ind w:left="284" w:right="-29" w:hanging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OBSERVATION</w:t>
            </w:r>
          </w:p>
        </w:tc>
      </w:tr>
      <w:tr w:rsidR="005075F4" w:rsidRPr="00D84ECE" w14:paraId="66608490" w14:textId="77777777" w:rsidTr="009B69BB">
        <w:trPr>
          <w:trHeight w:val="412"/>
        </w:trPr>
        <w:tc>
          <w:tcPr>
            <w:tcW w:w="5087" w:type="dxa"/>
            <w:vAlign w:val="center"/>
          </w:tcPr>
          <w:p w14:paraId="57073DC2" w14:textId="77777777" w:rsidR="005075F4" w:rsidRPr="007A4079" w:rsidRDefault="005075F4" w:rsidP="009B69BB">
            <w:pPr>
              <w:pStyle w:val="Retraitcorpsdetexte"/>
              <w:spacing w:line="360" w:lineRule="auto"/>
              <w:ind w:left="284" w:right="-29" w:hanging="284"/>
              <w:jc w:val="center"/>
              <w:rPr>
                <w:rFonts w:ascii="Arial" w:hAnsi="Arial"/>
                <w:b/>
                <w:bCs/>
                <w:sz w:val="24"/>
              </w:rPr>
            </w:pPr>
            <w:r w:rsidRPr="00A46FE6">
              <w:rPr>
                <w:rFonts w:ascii="Arial" w:hAnsi="Arial"/>
                <w:b/>
                <w:bCs/>
                <w:sz w:val="22"/>
                <w:szCs w:val="22"/>
              </w:rPr>
              <w:t>GROUPEMENT : STE FERKLA GENIE CIVIL INGENIERIE, STE CONSULTING ENGINEERING OPTIMIZATION ET STE GLOBAL SERVICE INGENIERIE</w:t>
            </w:r>
          </w:p>
        </w:tc>
        <w:tc>
          <w:tcPr>
            <w:tcW w:w="5088" w:type="dxa"/>
          </w:tcPr>
          <w:p w14:paraId="4BD93203" w14:textId="77777777" w:rsidR="005075F4" w:rsidRPr="002D15FA" w:rsidRDefault="005075F4" w:rsidP="009B69BB">
            <w:pPr>
              <w:pStyle w:val="Retraitcorpsdetexte"/>
              <w:ind w:left="19" w:right="-29"/>
              <w:rPr>
                <w:rFonts w:ascii="Arial" w:hAnsi="Arial" w:cs="Arial"/>
                <w:color w:val="000000"/>
                <w:sz w:val="22"/>
                <w:szCs w:val="22"/>
                <w:lang w:bidi="ar-MA"/>
              </w:rPr>
            </w:pPr>
            <w:r w:rsidRPr="00A46FE6">
              <w:rPr>
                <w:rFonts w:ascii="Arial" w:hAnsi="Arial" w:cs="Arial"/>
                <w:color w:val="000000"/>
                <w:sz w:val="22"/>
                <w:szCs w:val="22"/>
                <w:lang w:bidi="ar-MA"/>
              </w:rPr>
              <w:t xml:space="preserve">La convention contient deux objets différents il y a lieu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bidi="ar-MA"/>
              </w:rPr>
              <w:t>d</w:t>
            </w:r>
            <w:r w:rsidRPr="00A46FE6">
              <w:rPr>
                <w:rFonts w:ascii="Arial" w:hAnsi="Arial" w:cs="Arial"/>
                <w:color w:val="000000"/>
                <w:sz w:val="22"/>
                <w:szCs w:val="22"/>
                <w:lang w:bidi="ar-MA"/>
              </w:rPr>
              <w:t>e garder celui qui correspond à l'objet du présent AO</w:t>
            </w:r>
            <w:r>
              <w:rPr>
                <w:rFonts w:ascii="Arial" w:hAnsi="Arial" w:cs="Arial"/>
                <w:color w:val="000000"/>
                <w:sz w:val="22"/>
                <w:szCs w:val="22"/>
                <w:lang w:bidi="ar-MA"/>
              </w:rPr>
              <w:t>.</w:t>
            </w:r>
          </w:p>
        </w:tc>
      </w:tr>
    </w:tbl>
    <w:p w14:paraId="23018CD0" w14:textId="77777777" w:rsidR="005075F4" w:rsidRPr="00B86213" w:rsidRDefault="005075F4" w:rsidP="009F2DEC">
      <w:pPr>
        <w:rPr>
          <w:rFonts w:asciiTheme="majorBidi" w:hAnsiTheme="majorBidi" w:cstheme="majorBidi"/>
          <w:b/>
          <w:bCs/>
          <w:sz w:val="22"/>
          <w:szCs w:val="22"/>
        </w:rPr>
      </w:pPr>
    </w:p>
    <w:p w14:paraId="7C0AC210" w14:textId="77777777" w:rsidR="00CA3D44" w:rsidRPr="00CA3D44" w:rsidRDefault="00CA3D44" w:rsidP="00CA3D44">
      <w:pPr>
        <w:rPr>
          <w:rFonts w:asciiTheme="majorBidi" w:hAnsiTheme="majorBidi" w:cstheme="majorBidi"/>
          <w:b/>
          <w:sz w:val="2"/>
          <w:szCs w:val="2"/>
        </w:rPr>
      </w:pPr>
    </w:p>
    <w:p w14:paraId="00C1E2E3" w14:textId="77777777" w:rsidR="00CA3D44" w:rsidRPr="00CA3D44" w:rsidRDefault="00CA3D44" w:rsidP="001A666F">
      <w:pPr>
        <w:rPr>
          <w:rFonts w:asciiTheme="majorBidi" w:hAnsiTheme="majorBidi" w:cstheme="majorBidi"/>
          <w:b/>
          <w:bCs/>
          <w:sz w:val="6"/>
          <w:szCs w:val="6"/>
        </w:rPr>
      </w:pPr>
    </w:p>
    <w:p w14:paraId="09124784" w14:textId="173FAC4E" w:rsidR="009B47B8" w:rsidRDefault="00A75D5B" w:rsidP="001A666F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-Montant des actes d’engagement des concurrents :</w:t>
      </w:r>
    </w:p>
    <w:p w14:paraId="141E2399" w14:textId="77777777" w:rsidR="005075F4" w:rsidRDefault="005075F4" w:rsidP="001A666F">
      <w:pPr>
        <w:rPr>
          <w:rFonts w:asciiTheme="majorBidi" w:hAnsiTheme="majorBidi" w:cstheme="majorBidi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70"/>
        <w:gridCol w:w="4097"/>
      </w:tblGrid>
      <w:tr w:rsidR="005075F4" w:rsidRPr="00D40707" w14:paraId="2F33CC34" w14:textId="77777777" w:rsidTr="009B69BB">
        <w:trPr>
          <w:trHeight w:val="546"/>
          <w:jc w:val="center"/>
        </w:trPr>
        <w:tc>
          <w:tcPr>
            <w:tcW w:w="5970" w:type="dxa"/>
            <w:vAlign w:val="center"/>
          </w:tcPr>
          <w:p w14:paraId="4C0BCD38" w14:textId="77777777" w:rsidR="005075F4" w:rsidRDefault="005075F4" w:rsidP="009B69BB">
            <w:pPr>
              <w:pStyle w:val="Retraitcorpsdetexte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bookmarkStart w:id="1" w:name="_Hlk190162086"/>
          </w:p>
          <w:p w14:paraId="7BCCB8FA" w14:textId="77777777" w:rsidR="005075F4" w:rsidRPr="00E04F8E" w:rsidRDefault="005075F4" w:rsidP="009B69BB">
            <w:pPr>
              <w:pStyle w:val="Retraitcorpsdetexte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r w:rsidRPr="00E04F8E">
              <w:rPr>
                <w:rFonts w:ascii="Arial" w:hAnsi="Arial"/>
                <w:sz w:val="23"/>
                <w:szCs w:val="23"/>
              </w:rPr>
              <w:t>Concurrents</w:t>
            </w:r>
          </w:p>
          <w:p w14:paraId="77E154A4" w14:textId="77777777" w:rsidR="005075F4" w:rsidRPr="00E04F8E" w:rsidRDefault="005075F4" w:rsidP="009B69BB">
            <w:pPr>
              <w:pStyle w:val="Retraitcorpsdetexte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</w:p>
        </w:tc>
        <w:tc>
          <w:tcPr>
            <w:tcW w:w="4097" w:type="dxa"/>
            <w:vAlign w:val="center"/>
          </w:tcPr>
          <w:p w14:paraId="1A79014E" w14:textId="77777777" w:rsidR="005075F4" w:rsidRPr="00E04F8E" w:rsidRDefault="005075F4" w:rsidP="009B69BB">
            <w:pPr>
              <w:pStyle w:val="Retraitcorpsdetexte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>Montant des actes d'engagement</w:t>
            </w:r>
          </w:p>
        </w:tc>
      </w:tr>
      <w:tr w:rsidR="005075F4" w:rsidRPr="00D40707" w14:paraId="51921E8F" w14:textId="77777777" w:rsidTr="009B69BB">
        <w:trPr>
          <w:trHeight w:val="363"/>
          <w:jc w:val="center"/>
        </w:trPr>
        <w:tc>
          <w:tcPr>
            <w:tcW w:w="5970" w:type="dxa"/>
          </w:tcPr>
          <w:p w14:paraId="712DA993" w14:textId="77777777" w:rsidR="005075F4" w:rsidRPr="007244F6" w:rsidRDefault="005075F4" w:rsidP="009B69BB">
            <w:pPr>
              <w:ind w:left="87"/>
              <w:rPr>
                <w:rFonts w:ascii="Arial" w:hAnsi="Arial"/>
                <w:b/>
                <w:bCs/>
              </w:rPr>
            </w:pPr>
            <w:r w:rsidRPr="000A5D9A"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 xml:space="preserve">STE </w:t>
            </w:r>
            <w:r w:rsidRPr="000A5D9A">
              <w:rPr>
                <w:rFonts w:ascii="Arial" w:hAnsi="Arial"/>
                <w:b/>
                <w:bCs/>
                <w:sz w:val="22"/>
                <w:szCs w:val="22"/>
              </w:rPr>
              <w:t>INNOV ENGINEERING CONSULTING</w:t>
            </w:r>
          </w:p>
        </w:tc>
        <w:tc>
          <w:tcPr>
            <w:tcW w:w="4097" w:type="dxa"/>
            <w:vAlign w:val="center"/>
          </w:tcPr>
          <w:p w14:paraId="7FCF5F90" w14:textId="77777777" w:rsidR="005075F4" w:rsidRPr="003A72BA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1 949 999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,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40 dhs</w:t>
            </w:r>
          </w:p>
        </w:tc>
      </w:tr>
      <w:tr w:rsidR="005075F4" w:rsidRPr="00D40707" w14:paraId="467EAE21" w14:textId="77777777" w:rsidTr="009B69BB">
        <w:trPr>
          <w:trHeight w:val="363"/>
          <w:jc w:val="center"/>
        </w:trPr>
        <w:tc>
          <w:tcPr>
            <w:tcW w:w="5970" w:type="dxa"/>
          </w:tcPr>
          <w:p w14:paraId="6DAB288A" w14:textId="77777777" w:rsidR="005075F4" w:rsidRPr="00716D76" w:rsidRDefault="005075F4" w:rsidP="009B69BB">
            <w:pPr>
              <w:ind w:left="87"/>
              <w:rPr>
                <w:rFonts w:ascii="Arial" w:hAnsi="Arial"/>
                <w:b/>
                <w:bCs/>
                <w:lang w:val="fr-MA"/>
              </w:rPr>
            </w:pPr>
            <w:r w:rsidRPr="000A5D9A">
              <w:rPr>
                <w:rFonts w:ascii="Arial" w:hAnsi="Arial"/>
                <w:b/>
                <w:bCs/>
                <w:lang w:val="fr-MA"/>
              </w:rPr>
              <w:t>STE CONSEIL INGENIERIE ET DEVELOPPEMENT</w:t>
            </w:r>
          </w:p>
        </w:tc>
        <w:tc>
          <w:tcPr>
            <w:tcW w:w="4097" w:type="dxa"/>
            <w:vAlign w:val="center"/>
          </w:tcPr>
          <w:p w14:paraId="5A3F391B" w14:textId="77777777" w:rsidR="005075F4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2 095 200,00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5075F4" w:rsidRPr="00D40707" w14:paraId="37CB6590" w14:textId="77777777" w:rsidTr="009B69BB">
        <w:trPr>
          <w:trHeight w:val="363"/>
          <w:jc w:val="center"/>
        </w:trPr>
        <w:tc>
          <w:tcPr>
            <w:tcW w:w="5970" w:type="dxa"/>
          </w:tcPr>
          <w:p w14:paraId="04EB025B" w14:textId="77777777" w:rsidR="005075F4" w:rsidRPr="00380509" w:rsidRDefault="005075F4" w:rsidP="009B69BB">
            <w:pPr>
              <w:ind w:left="87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D20589">
              <w:rPr>
                <w:rFonts w:ascii="Arial" w:hAnsi="Arial"/>
                <w:b/>
                <w:bCs/>
                <w:lang w:val="fr-MA"/>
              </w:rPr>
              <w:t>GROUPEMENT : STE FERKLA GENIE CIVIL INGENIERIE, STE CONSULTING ENGINEERING OPTIMIZATION ET STE GLOBAL SERVICE INGENIERIE</w:t>
            </w:r>
          </w:p>
        </w:tc>
        <w:tc>
          <w:tcPr>
            <w:tcW w:w="4097" w:type="dxa"/>
            <w:vAlign w:val="center"/>
          </w:tcPr>
          <w:p w14:paraId="46C612C8" w14:textId="77777777" w:rsidR="005075F4" w:rsidRPr="00F675B3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2 469 999,24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5075F4" w:rsidRPr="00D40707" w14:paraId="0D282A9E" w14:textId="77777777" w:rsidTr="009B69BB">
        <w:trPr>
          <w:trHeight w:val="363"/>
          <w:jc w:val="center"/>
        </w:trPr>
        <w:tc>
          <w:tcPr>
            <w:tcW w:w="5970" w:type="dxa"/>
          </w:tcPr>
          <w:p w14:paraId="1104162A" w14:textId="77777777" w:rsidR="005075F4" w:rsidRPr="00F102E7" w:rsidRDefault="005075F4" w:rsidP="009B69BB">
            <w:pPr>
              <w:ind w:left="87"/>
              <w:rPr>
                <w:rFonts w:ascii="Arial" w:hAnsi="Arial"/>
                <w:b/>
                <w:bCs/>
                <w:sz w:val="22"/>
                <w:szCs w:val="22"/>
                <w:lang w:val="fr-MA"/>
              </w:rPr>
            </w:pPr>
            <w:r w:rsidRPr="000A5D9A"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 xml:space="preserve">STE </w:t>
            </w:r>
            <w:r w:rsidRPr="000A5D9A">
              <w:rPr>
                <w:rFonts w:ascii="Arial" w:hAnsi="Arial"/>
                <w:b/>
                <w:bCs/>
                <w:sz w:val="22"/>
                <w:szCs w:val="22"/>
              </w:rPr>
              <w:t>NOVEC</w:t>
            </w:r>
          </w:p>
        </w:tc>
        <w:tc>
          <w:tcPr>
            <w:tcW w:w="4097" w:type="dxa"/>
            <w:vAlign w:val="center"/>
          </w:tcPr>
          <w:p w14:paraId="64D2FC5B" w14:textId="77777777" w:rsidR="005075F4" w:rsidRPr="00794218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2 599 992,00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5075F4" w:rsidRPr="00D40707" w14:paraId="48A01356" w14:textId="77777777" w:rsidTr="009B69BB">
        <w:trPr>
          <w:trHeight w:val="363"/>
          <w:jc w:val="center"/>
        </w:trPr>
        <w:tc>
          <w:tcPr>
            <w:tcW w:w="5970" w:type="dxa"/>
          </w:tcPr>
          <w:p w14:paraId="58F7B707" w14:textId="77777777" w:rsidR="005075F4" w:rsidRPr="00F102E7" w:rsidRDefault="005075F4" w:rsidP="009B69BB">
            <w:pPr>
              <w:ind w:left="87"/>
              <w:rPr>
                <w:rFonts w:ascii="Arial" w:hAnsi="Arial"/>
                <w:b/>
                <w:bCs/>
                <w:sz w:val="22"/>
                <w:szCs w:val="22"/>
                <w:lang w:val="fr-MA"/>
              </w:rPr>
            </w:pPr>
            <w:r w:rsidRPr="000A5D9A"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>GROUPEMENT: STE STANFORD ENGINEERING SARL ET STE CODEP</w:t>
            </w:r>
          </w:p>
        </w:tc>
        <w:tc>
          <w:tcPr>
            <w:tcW w:w="4097" w:type="dxa"/>
            <w:vAlign w:val="center"/>
          </w:tcPr>
          <w:p w14:paraId="32357A42" w14:textId="77777777" w:rsidR="005075F4" w:rsidRPr="00794218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2 703 600,00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5075F4" w:rsidRPr="00D40707" w14:paraId="3DEE8C36" w14:textId="77777777" w:rsidTr="009B69BB">
        <w:trPr>
          <w:trHeight w:val="363"/>
          <w:jc w:val="center"/>
        </w:trPr>
        <w:tc>
          <w:tcPr>
            <w:tcW w:w="5970" w:type="dxa"/>
          </w:tcPr>
          <w:p w14:paraId="4012B085" w14:textId="77777777" w:rsidR="005075F4" w:rsidRPr="00197017" w:rsidRDefault="005075F4" w:rsidP="009B69BB">
            <w:pPr>
              <w:ind w:left="87"/>
              <w:rPr>
                <w:rFonts w:ascii="Arial" w:hAnsi="Arial"/>
                <w:b/>
                <w:bCs/>
              </w:rPr>
            </w:pPr>
            <w:r w:rsidRPr="000A5D9A">
              <w:rPr>
                <w:rFonts w:ascii="Arial" w:hAnsi="Arial"/>
                <w:b/>
                <w:bCs/>
                <w:sz w:val="22"/>
                <w:szCs w:val="22"/>
              </w:rPr>
              <w:t>STE ORIENT CONCEPT</w:t>
            </w:r>
          </w:p>
        </w:tc>
        <w:tc>
          <w:tcPr>
            <w:tcW w:w="4097" w:type="dxa"/>
            <w:vAlign w:val="center"/>
          </w:tcPr>
          <w:p w14:paraId="280AB5D6" w14:textId="77777777" w:rsidR="005075F4" w:rsidRPr="003E0FDC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1 950 000,00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5075F4" w:rsidRPr="00D40707" w14:paraId="2CB2AAEB" w14:textId="77777777" w:rsidTr="009B69BB">
        <w:trPr>
          <w:trHeight w:val="363"/>
          <w:jc w:val="center"/>
        </w:trPr>
        <w:tc>
          <w:tcPr>
            <w:tcW w:w="5970" w:type="dxa"/>
          </w:tcPr>
          <w:p w14:paraId="0385D9AC" w14:textId="77777777" w:rsidR="005075F4" w:rsidRPr="00197017" w:rsidRDefault="005075F4" w:rsidP="009B69BB">
            <w:pPr>
              <w:ind w:left="87"/>
              <w:rPr>
                <w:rFonts w:ascii="Arial" w:hAnsi="Arial"/>
                <w:b/>
                <w:bCs/>
              </w:rPr>
            </w:pPr>
            <w:r w:rsidRPr="005C6CCE">
              <w:rPr>
                <w:rFonts w:ascii="Arial" w:hAnsi="Arial"/>
                <w:b/>
                <w:bCs/>
                <w:sz w:val="22"/>
                <w:szCs w:val="22"/>
              </w:rPr>
              <w:t>GROUPEMENT : STE BMEE SARL ET STE OBTEL SARL</w:t>
            </w:r>
          </w:p>
        </w:tc>
        <w:tc>
          <w:tcPr>
            <w:tcW w:w="4097" w:type="dxa"/>
            <w:vAlign w:val="center"/>
          </w:tcPr>
          <w:p w14:paraId="40FC5E19" w14:textId="77777777" w:rsidR="005075F4" w:rsidRPr="003E0FDC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1 949 999,41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5075F4" w:rsidRPr="00D40707" w14:paraId="56BFB012" w14:textId="77777777" w:rsidTr="009B69BB">
        <w:trPr>
          <w:trHeight w:val="363"/>
          <w:jc w:val="center"/>
        </w:trPr>
        <w:tc>
          <w:tcPr>
            <w:tcW w:w="5970" w:type="dxa"/>
          </w:tcPr>
          <w:p w14:paraId="5D53B7EF" w14:textId="77777777" w:rsidR="005075F4" w:rsidRPr="00197017" w:rsidRDefault="005075F4" w:rsidP="009B69BB">
            <w:pPr>
              <w:ind w:left="87"/>
              <w:rPr>
                <w:rFonts w:ascii="Arial" w:hAnsi="Arial"/>
                <w:b/>
                <w:bCs/>
              </w:rPr>
            </w:pPr>
            <w:r w:rsidRPr="000A5D9A">
              <w:rPr>
                <w:rFonts w:ascii="Arial" w:hAnsi="Arial"/>
                <w:b/>
                <w:bCs/>
                <w:sz w:val="22"/>
                <w:szCs w:val="22"/>
                <w:lang w:val="fr-MA"/>
              </w:rPr>
              <w:t>GROUPEMENT :</w:t>
            </w:r>
            <w:r w:rsidRPr="000A5D9A">
              <w:rPr>
                <w:rFonts w:ascii="Arial" w:hAnsi="Arial"/>
                <w:b/>
                <w:bCs/>
                <w:sz w:val="22"/>
                <w:szCs w:val="22"/>
              </w:rPr>
              <w:t xml:space="preserve"> STE BET2A SARL ET STE ENGIMA Consulting SARL AU</w:t>
            </w:r>
          </w:p>
        </w:tc>
        <w:tc>
          <w:tcPr>
            <w:tcW w:w="4097" w:type="dxa"/>
            <w:vAlign w:val="center"/>
          </w:tcPr>
          <w:p w14:paraId="6FC43F5C" w14:textId="77777777" w:rsidR="005075F4" w:rsidRPr="003E0FDC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2 750 799,12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bookmarkEnd w:id="1"/>
    </w:tbl>
    <w:p w14:paraId="799F6A50" w14:textId="77777777" w:rsidR="001A666F" w:rsidRDefault="001A666F" w:rsidP="00A75D5B">
      <w:pPr>
        <w:rPr>
          <w:rFonts w:asciiTheme="majorBidi" w:hAnsiTheme="majorBidi" w:cstheme="majorBidi"/>
          <w:b/>
          <w:bCs/>
          <w:sz w:val="22"/>
          <w:szCs w:val="22"/>
        </w:rPr>
      </w:pPr>
    </w:p>
    <w:p w14:paraId="2E4B0815" w14:textId="77777777" w:rsidR="00A75D5B" w:rsidRDefault="00A75D5B" w:rsidP="009C685B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-vérification des montants des actes d’engagement </w:t>
      </w:r>
      <w:r w:rsidR="009C685B" w:rsidRPr="0080262B">
        <w:rPr>
          <w:rFonts w:asciiTheme="majorBidi" w:hAnsiTheme="majorBidi" w:cstheme="majorBidi"/>
          <w:b/>
          <w:bCs/>
          <w:sz w:val="22"/>
          <w:szCs w:val="22"/>
        </w:rPr>
        <w:t>des concurrents 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>: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2552"/>
        <w:gridCol w:w="2268"/>
      </w:tblGrid>
      <w:tr w:rsidR="005075F4" w:rsidRPr="00882DB3" w14:paraId="47B3DBF6" w14:textId="77777777" w:rsidTr="009B69BB">
        <w:trPr>
          <w:trHeight w:val="778"/>
        </w:trPr>
        <w:tc>
          <w:tcPr>
            <w:tcW w:w="5245" w:type="dxa"/>
            <w:vAlign w:val="center"/>
          </w:tcPr>
          <w:p w14:paraId="1AF53824" w14:textId="77777777" w:rsidR="005075F4" w:rsidRPr="003C2389" w:rsidRDefault="005075F4" w:rsidP="009B69BB">
            <w:pPr>
              <w:pStyle w:val="Retraitcorpsdetexte"/>
              <w:ind w:left="357"/>
              <w:jc w:val="center"/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</w:pPr>
            <w:r w:rsidRPr="003C2389"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Concurrents</w:t>
            </w:r>
          </w:p>
        </w:tc>
        <w:tc>
          <w:tcPr>
            <w:tcW w:w="2552" w:type="dxa"/>
            <w:vAlign w:val="center"/>
          </w:tcPr>
          <w:p w14:paraId="4C777234" w14:textId="77777777" w:rsidR="005075F4" w:rsidRPr="003C2389" w:rsidRDefault="005075F4" w:rsidP="009B69BB">
            <w:pPr>
              <w:pStyle w:val="Retraitcorpsdetexte"/>
              <w:ind w:left="117"/>
              <w:jc w:val="center"/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</w:pPr>
            <w:r w:rsidRPr="003C2389"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  <w:t>Montants des actes d’engagement avant vérification</w:t>
            </w:r>
          </w:p>
        </w:tc>
        <w:tc>
          <w:tcPr>
            <w:tcW w:w="2268" w:type="dxa"/>
            <w:vAlign w:val="center"/>
          </w:tcPr>
          <w:p w14:paraId="1D65066A" w14:textId="77777777" w:rsidR="005075F4" w:rsidRPr="003C2389" w:rsidRDefault="005075F4" w:rsidP="009B69BB">
            <w:pPr>
              <w:pStyle w:val="Retraitcorpsdetexte"/>
              <w:ind w:left="0" w:firstLine="33"/>
              <w:jc w:val="center"/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</w:pPr>
            <w:r w:rsidRPr="003C2389"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  <w:t>Montant des actes d’engagement vérifiés</w:t>
            </w:r>
          </w:p>
        </w:tc>
      </w:tr>
      <w:tr w:rsidR="005075F4" w:rsidRPr="00882DB3" w14:paraId="647EE982" w14:textId="77777777" w:rsidTr="009B69BB">
        <w:trPr>
          <w:trHeight w:val="286"/>
        </w:trPr>
        <w:tc>
          <w:tcPr>
            <w:tcW w:w="5245" w:type="dxa"/>
          </w:tcPr>
          <w:p w14:paraId="5A0A42D5" w14:textId="77777777" w:rsidR="005075F4" w:rsidRPr="0016735A" w:rsidRDefault="005075F4" w:rsidP="009B69BB">
            <w:pPr>
              <w:ind w:left="67"/>
              <w:rPr>
                <w:rFonts w:ascii="Arial" w:hAnsi="Arial"/>
                <w:b/>
                <w:bCs/>
              </w:rPr>
            </w:pPr>
            <w:r w:rsidRPr="000A5D9A"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 xml:space="preserve">STE </w:t>
            </w:r>
            <w:r w:rsidRPr="000A5D9A">
              <w:rPr>
                <w:rFonts w:ascii="Arial" w:hAnsi="Arial"/>
                <w:b/>
                <w:bCs/>
                <w:sz w:val="22"/>
                <w:szCs w:val="22"/>
              </w:rPr>
              <w:t>INNOV ENGINEERING CONSULTING</w:t>
            </w:r>
          </w:p>
        </w:tc>
        <w:tc>
          <w:tcPr>
            <w:tcW w:w="2552" w:type="dxa"/>
            <w:vAlign w:val="center"/>
          </w:tcPr>
          <w:p w14:paraId="56B2D6BF" w14:textId="77777777" w:rsidR="005075F4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1 949 999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,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40 dhs</w:t>
            </w:r>
          </w:p>
        </w:tc>
        <w:tc>
          <w:tcPr>
            <w:tcW w:w="2268" w:type="dxa"/>
            <w:vAlign w:val="center"/>
          </w:tcPr>
          <w:p w14:paraId="25E53069" w14:textId="77777777" w:rsidR="005075F4" w:rsidRPr="005A43BB" w:rsidRDefault="005075F4" w:rsidP="009B69BB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1 949 999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,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40 dhs</w:t>
            </w:r>
          </w:p>
        </w:tc>
      </w:tr>
      <w:tr w:rsidR="005075F4" w:rsidRPr="00882DB3" w14:paraId="4E33C515" w14:textId="77777777" w:rsidTr="009B69BB">
        <w:trPr>
          <w:trHeight w:val="286"/>
        </w:trPr>
        <w:tc>
          <w:tcPr>
            <w:tcW w:w="5245" w:type="dxa"/>
          </w:tcPr>
          <w:p w14:paraId="73D1175C" w14:textId="77777777" w:rsidR="005075F4" w:rsidRPr="00716D76" w:rsidRDefault="005075F4" w:rsidP="009B69BB">
            <w:pPr>
              <w:ind w:left="67"/>
              <w:rPr>
                <w:rFonts w:ascii="Arial" w:hAnsi="Arial"/>
                <w:b/>
                <w:bCs/>
                <w:sz w:val="22"/>
                <w:szCs w:val="22"/>
                <w:lang w:val="fr-MA"/>
              </w:rPr>
            </w:pPr>
            <w:r w:rsidRPr="000A5D9A">
              <w:rPr>
                <w:rFonts w:ascii="Arial" w:hAnsi="Arial"/>
                <w:b/>
                <w:bCs/>
                <w:lang w:val="fr-MA"/>
              </w:rPr>
              <w:t>STE CONSEIL INGENIERIE ET DEVELOPPEMENT</w:t>
            </w:r>
          </w:p>
        </w:tc>
        <w:tc>
          <w:tcPr>
            <w:tcW w:w="2552" w:type="dxa"/>
            <w:vAlign w:val="center"/>
          </w:tcPr>
          <w:p w14:paraId="377A1D48" w14:textId="77777777" w:rsidR="005075F4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2 095 200,00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  <w:tc>
          <w:tcPr>
            <w:tcW w:w="2268" w:type="dxa"/>
            <w:vAlign w:val="center"/>
          </w:tcPr>
          <w:p w14:paraId="62C22C8B" w14:textId="77777777" w:rsidR="005075F4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2 095 200,00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5075F4" w:rsidRPr="00882DB3" w14:paraId="06174FB8" w14:textId="77777777" w:rsidTr="009B69BB">
        <w:trPr>
          <w:trHeight w:val="286"/>
        </w:trPr>
        <w:tc>
          <w:tcPr>
            <w:tcW w:w="5245" w:type="dxa"/>
          </w:tcPr>
          <w:p w14:paraId="331CA8BF" w14:textId="77777777" w:rsidR="005075F4" w:rsidRPr="00380509" w:rsidRDefault="005075F4" w:rsidP="009B69BB">
            <w:pPr>
              <w:ind w:left="67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D20589">
              <w:rPr>
                <w:rFonts w:ascii="Arial" w:hAnsi="Arial"/>
                <w:b/>
                <w:bCs/>
                <w:lang w:val="fr-MA"/>
              </w:rPr>
              <w:t>GROUPEMENT : STE FERKLA GENIE CIVIL INGENIERIE, STE CONSULTING ENGINEERING OPTIMIZATION ET STE GLOBAL SERVICE INGENIERIE</w:t>
            </w:r>
          </w:p>
        </w:tc>
        <w:tc>
          <w:tcPr>
            <w:tcW w:w="2552" w:type="dxa"/>
            <w:vAlign w:val="center"/>
          </w:tcPr>
          <w:p w14:paraId="6D82735D" w14:textId="77777777" w:rsidR="005075F4" w:rsidRPr="00F675B3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2 469 999,24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  <w:tc>
          <w:tcPr>
            <w:tcW w:w="2268" w:type="dxa"/>
            <w:vAlign w:val="center"/>
          </w:tcPr>
          <w:p w14:paraId="409097AB" w14:textId="77777777" w:rsidR="005075F4" w:rsidRPr="00F675B3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2 469 999,24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5075F4" w:rsidRPr="00882DB3" w14:paraId="5654C1B4" w14:textId="77777777" w:rsidTr="009B69BB">
        <w:trPr>
          <w:trHeight w:val="286"/>
        </w:trPr>
        <w:tc>
          <w:tcPr>
            <w:tcW w:w="5245" w:type="dxa"/>
          </w:tcPr>
          <w:p w14:paraId="4759FC17" w14:textId="77777777" w:rsidR="005075F4" w:rsidRPr="00F102E7" w:rsidRDefault="005075F4" w:rsidP="009B69BB">
            <w:pPr>
              <w:ind w:left="67"/>
              <w:rPr>
                <w:rFonts w:ascii="Arial" w:hAnsi="Arial"/>
                <w:b/>
                <w:bCs/>
                <w:sz w:val="22"/>
                <w:szCs w:val="22"/>
                <w:lang w:val="fr-MA"/>
              </w:rPr>
            </w:pPr>
            <w:r w:rsidRPr="000A5D9A"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 xml:space="preserve">STE </w:t>
            </w:r>
            <w:r w:rsidRPr="000A5D9A">
              <w:rPr>
                <w:rFonts w:ascii="Arial" w:hAnsi="Arial"/>
                <w:b/>
                <w:bCs/>
                <w:sz w:val="22"/>
                <w:szCs w:val="22"/>
              </w:rPr>
              <w:t>NOVEC</w:t>
            </w:r>
          </w:p>
        </w:tc>
        <w:tc>
          <w:tcPr>
            <w:tcW w:w="2552" w:type="dxa"/>
            <w:vAlign w:val="center"/>
          </w:tcPr>
          <w:p w14:paraId="6228EBAD" w14:textId="77777777" w:rsidR="005075F4" w:rsidRPr="00794218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2 599 992,00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  <w:tc>
          <w:tcPr>
            <w:tcW w:w="2268" w:type="dxa"/>
            <w:vAlign w:val="center"/>
          </w:tcPr>
          <w:p w14:paraId="56E62636" w14:textId="77777777" w:rsidR="005075F4" w:rsidRPr="00794218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2 599 992,00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5075F4" w:rsidRPr="00882DB3" w14:paraId="1C85ED4A" w14:textId="77777777" w:rsidTr="009B69BB">
        <w:trPr>
          <w:trHeight w:val="286"/>
        </w:trPr>
        <w:tc>
          <w:tcPr>
            <w:tcW w:w="5245" w:type="dxa"/>
          </w:tcPr>
          <w:p w14:paraId="0C97F94D" w14:textId="77777777" w:rsidR="005075F4" w:rsidRPr="00F102E7" w:rsidRDefault="005075F4" w:rsidP="009B69BB">
            <w:pPr>
              <w:ind w:left="67"/>
              <w:rPr>
                <w:rFonts w:ascii="Arial" w:hAnsi="Arial"/>
                <w:b/>
                <w:bCs/>
                <w:sz w:val="22"/>
                <w:szCs w:val="22"/>
                <w:lang w:val="fr-MA"/>
              </w:rPr>
            </w:pPr>
            <w:r w:rsidRPr="000A5D9A"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>GROUPEMENT: STE STANFORD ENGINEERING SARL ET STE CODEP</w:t>
            </w:r>
          </w:p>
        </w:tc>
        <w:tc>
          <w:tcPr>
            <w:tcW w:w="2552" w:type="dxa"/>
            <w:vAlign w:val="center"/>
          </w:tcPr>
          <w:p w14:paraId="3D43A975" w14:textId="77777777" w:rsidR="005075F4" w:rsidRPr="00794218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2 703 600,00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  <w:tc>
          <w:tcPr>
            <w:tcW w:w="2268" w:type="dxa"/>
            <w:vAlign w:val="center"/>
          </w:tcPr>
          <w:p w14:paraId="67C8C6F7" w14:textId="77777777" w:rsidR="005075F4" w:rsidRPr="00794218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2 703 600,00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5075F4" w:rsidRPr="00882DB3" w14:paraId="5071D2F1" w14:textId="77777777" w:rsidTr="009B69BB">
        <w:trPr>
          <w:trHeight w:val="286"/>
        </w:trPr>
        <w:tc>
          <w:tcPr>
            <w:tcW w:w="5245" w:type="dxa"/>
          </w:tcPr>
          <w:p w14:paraId="58ECF783" w14:textId="77777777" w:rsidR="005075F4" w:rsidRPr="00197017" w:rsidRDefault="005075F4" w:rsidP="009B69BB">
            <w:pPr>
              <w:ind w:left="67"/>
              <w:rPr>
                <w:rFonts w:ascii="Arial" w:hAnsi="Arial"/>
                <w:b/>
                <w:bCs/>
              </w:rPr>
            </w:pPr>
            <w:r w:rsidRPr="000A5D9A">
              <w:rPr>
                <w:rFonts w:ascii="Arial" w:hAnsi="Arial"/>
                <w:b/>
                <w:bCs/>
                <w:sz w:val="22"/>
                <w:szCs w:val="22"/>
              </w:rPr>
              <w:t>STE ORIENT CONCEPT</w:t>
            </w:r>
          </w:p>
        </w:tc>
        <w:tc>
          <w:tcPr>
            <w:tcW w:w="2552" w:type="dxa"/>
            <w:vAlign w:val="center"/>
          </w:tcPr>
          <w:p w14:paraId="15E04F4F" w14:textId="77777777" w:rsidR="005075F4" w:rsidRPr="003E0FDC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1 950 000,00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  <w:tc>
          <w:tcPr>
            <w:tcW w:w="2268" w:type="dxa"/>
            <w:vAlign w:val="center"/>
          </w:tcPr>
          <w:p w14:paraId="594F40B2" w14:textId="77777777" w:rsidR="005075F4" w:rsidRPr="003E0FDC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1 950 000,00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5075F4" w:rsidRPr="00882DB3" w14:paraId="0900EC45" w14:textId="77777777" w:rsidTr="009B69BB">
        <w:trPr>
          <w:trHeight w:val="286"/>
        </w:trPr>
        <w:tc>
          <w:tcPr>
            <w:tcW w:w="5245" w:type="dxa"/>
          </w:tcPr>
          <w:p w14:paraId="39B63F11" w14:textId="77777777" w:rsidR="005075F4" w:rsidRPr="00197017" w:rsidRDefault="005075F4" w:rsidP="009B69BB">
            <w:pPr>
              <w:ind w:left="67"/>
              <w:rPr>
                <w:rFonts w:ascii="Arial" w:hAnsi="Arial"/>
                <w:b/>
                <w:bCs/>
              </w:rPr>
            </w:pPr>
            <w:r w:rsidRPr="005C6CCE">
              <w:rPr>
                <w:rFonts w:ascii="Arial" w:hAnsi="Arial"/>
                <w:b/>
                <w:bCs/>
                <w:sz w:val="22"/>
                <w:szCs w:val="22"/>
              </w:rPr>
              <w:t>GROUPEMENT : STE BMEE SARL ET STE OBTEL SARL</w:t>
            </w:r>
          </w:p>
        </w:tc>
        <w:tc>
          <w:tcPr>
            <w:tcW w:w="2552" w:type="dxa"/>
            <w:vAlign w:val="center"/>
          </w:tcPr>
          <w:p w14:paraId="1F9E4F03" w14:textId="77777777" w:rsidR="005075F4" w:rsidRPr="003E0FDC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1 949 999,41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  <w:tc>
          <w:tcPr>
            <w:tcW w:w="2268" w:type="dxa"/>
            <w:vAlign w:val="center"/>
          </w:tcPr>
          <w:p w14:paraId="1749E5C8" w14:textId="77777777" w:rsidR="005075F4" w:rsidRPr="003E0FDC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1 949 999,41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5075F4" w:rsidRPr="00882DB3" w14:paraId="732B75FD" w14:textId="77777777" w:rsidTr="009B69BB">
        <w:trPr>
          <w:trHeight w:val="286"/>
        </w:trPr>
        <w:tc>
          <w:tcPr>
            <w:tcW w:w="5245" w:type="dxa"/>
          </w:tcPr>
          <w:p w14:paraId="0374D8E7" w14:textId="77777777" w:rsidR="005075F4" w:rsidRPr="00197017" w:rsidRDefault="005075F4" w:rsidP="009B69BB">
            <w:pPr>
              <w:ind w:left="67"/>
              <w:rPr>
                <w:rFonts w:ascii="Arial" w:hAnsi="Arial"/>
                <w:b/>
                <w:bCs/>
              </w:rPr>
            </w:pPr>
            <w:r w:rsidRPr="000A5D9A">
              <w:rPr>
                <w:rFonts w:ascii="Arial" w:hAnsi="Arial"/>
                <w:b/>
                <w:bCs/>
                <w:sz w:val="22"/>
                <w:szCs w:val="22"/>
                <w:lang w:val="fr-MA"/>
              </w:rPr>
              <w:t>GROUPEMENT :</w:t>
            </w:r>
            <w:r w:rsidRPr="000A5D9A">
              <w:rPr>
                <w:rFonts w:ascii="Arial" w:hAnsi="Arial"/>
                <w:b/>
                <w:bCs/>
                <w:sz w:val="22"/>
                <w:szCs w:val="22"/>
              </w:rPr>
              <w:t xml:space="preserve"> STE BET2A SARL ET STE ENGIMA Consulting SARL AU</w:t>
            </w:r>
          </w:p>
        </w:tc>
        <w:tc>
          <w:tcPr>
            <w:tcW w:w="2552" w:type="dxa"/>
            <w:vAlign w:val="center"/>
          </w:tcPr>
          <w:p w14:paraId="34B1D47C" w14:textId="77777777" w:rsidR="005075F4" w:rsidRPr="003E0FDC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2 750 799,12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  <w:tc>
          <w:tcPr>
            <w:tcW w:w="2268" w:type="dxa"/>
            <w:vAlign w:val="center"/>
          </w:tcPr>
          <w:p w14:paraId="2531663A" w14:textId="77777777" w:rsidR="005075F4" w:rsidRPr="003E0FDC" w:rsidRDefault="005075F4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2 750 799,12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</w:tbl>
    <w:p w14:paraId="0B08E52C" w14:textId="77777777" w:rsidR="005F13D9" w:rsidRDefault="005F13D9" w:rsidP="009C685B">
      <w:pPr>
        <w:rPr>
          <w:rFonts w:asciiTheme="majorBidi" w:hAnsiTheme="majorBidi" w:cstheme="majorBidi"/>
          <w:b/>
          <w:bCs/>
          <w:sz w:val="22"/>
          <w:szCs w:val="22"/>
        </w:rPr>
      </w:pPr>
    </w:p>
    <w:p w14:paraId="6F4C8885" w14:textId="4FAFD0E3" w:rsidR="005F13D9" w:rsidRDefault="005F13D9" w:rsidP="005F13D9">
      <w:pPr>
        <w:rPr>
          <w:rFonts w:asciiTheme="majorBidi" w:hAnsiTheme="majorBidi" w:cstheme="majorBidi"/>
          <w:b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 Liste des concurrents écartés :</w:t>
      </w:r>
      <w:r w:rsidRPr="0080262B">
        <w:rPr>
          <w:rFonts w:asciiTheme="majorBidi" w:hAnsiTheme="majorBidi" w:cstheme="majorBidi"/>
          <w:b/>
          <w:sz w:val="22"/>
          <w:szCs w:val="22"/>
        </w:rPr>
        <w:t xml:space="preserve"> </w:t>
      </w:r>
      <w:r w:rsidR="00EA668F">
        <w:rPr>
          <w:rFonts w:ascii="Arial" w:hAnsi="Arial"/>
          <w:b/>
          <w:bCs/>
          <w:sz w:val="22"/>
          <w:szCs w:val="22"/>
        </w:rPr>
        <w:t>NEANT</w:t>
      </w:r>
    </w:p>
    <w:p w14:paraId="661E57B7" w14:textId="77777777" w:rsidR="005F13D9" w:rsidRPr="0080262B" w:rsidRDefault="005F13D9" w:rsidP="005F13D9">
      <w:pPr>
        <w:rPr>
          <w:rFonts w:asciiTheme="majorBidi" w:hAnsiTheme="majorBidi" w:cstheme="majorBidi"/>
          <w:b/>
          <w:bCs/>
          <w:sz w:val="8"/>
          <w:szCs w:val="8"/>
        </w:rPr>
      </w:pPr>
    </w:p>
    <w:p w14:paraId="65447BED" w14:textId="77777777" w:rsidR="00D95B21" w:rsidRPr="00EA668F" w:rsidRDefault="00D95B21" w:rsidP="00A75D5B">
      <w:pPr>
        <w:rPr>
          <w:rFonts w:asciiTheme="majorBidi" w:hAnsiTheme="majorBidi" w:cstheme="majorBidi"/>
          <w:b/>
          <w:bCs/>
          <w:sz w:val="2"/>
          <w:szCs w:val="2"/>
        </w:rPr>
      </w:pPr>
    </w:p>
    <w:p w14:paraId="0F53231E" w14:textId="77777777" w:rsidR="00A75D5B" w:rsidRPr="0080262B" w:rsidRDefault="00A75D5B" w:rsidP="00A75D5B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-concurrent retenu :</w:t>
      </w:r>
    </w:p>
    <w:p w14:paraId="0376FE95" w14:textId="77777777" w:rsidR="00D95B21" w:rsidRPr="0080262B" w:rsidRDefault="00D95B21" w:rsidP="00A75D5B">
      <w:pPr>
        <w:rPr>
          <w:rFonts w:asciiTheme="majorBidi" w:hAnsiTheme="majorBidi" w:cstheme="majorBidi"/>
          <w:b/>
          <w:bCs/>
          <w:sz w:val="8"/>
          <w:szCs w:val="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4536"/>
      </w:tblGrid>
      <w:tr w:rsidR="00A75D5B" w:rsidRPr="0080262B" w14:paraId="4D4F73DC" w14:textId="77777777" w:rsidTr="00987A07">
        <w:tc>
          <w:tcPr>
            <w:tcW w:w="5387" w:type="dxa"/>
            <w:vAlign w:val="center"/>
          </w:tcPr>
          <w:p w14:paraId="071154F4" w14:textId="77777777" w:rsidR="00A75D5B" w:rsidRPr="0080262B" w:rsidRDefault="00A75D5B" w:rsidP="000C0143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0262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Concurrents</w:t>
            </w:r>
          </w:p>
        </w:tc>
        <w:tc>
          <w:tcPr>
            <w:tcW w:w="4536" w:type="dxa"/>
            <w:vAlign w:val="center"/>
          </w:tcPr>
          <w:p w14:paraId="3EF4B84F" w14:textId="77777777" w:rsidR="00A75D5B" w:rsidRPr="0080262B" w:rsidRDefault="0080262B" w:rsidP="000C0143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0262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Montant de</w:t>
            </w:r>
            <w:r w:rsidR="00A75D5B" w:rsidRPr="0080262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</w:t>
            </w:r>
            <w:r w:rsidRPr="0080262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l’acte d’engagement</w:t>
            </w:r>
          </w:p>
        </w:tc>
      </w:tr>
      <w:tr w:rsidR="00EA668F" w:rsidRPr="0080262B" w14:paraId="6EDE3E68" w14:textId="77777777" w:rsidTr="00542716">
        <w:trPr>
          <w:trHeight w:val="292"/>
        </w:trPr>
        <w:tc>
          <w:tcPr>
            <w:tcW w:w="5387" w:type="dxa"/>
          </w:tcPr>
          <w:p w14:paraId="7C1C8B7F" w14:textId="4C3E55ED" w:rsidR="00EA668F" w:rsidRPr="0016735A" w:rsidRDefault="005075F4" w:rsidP="00EA668F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0A5D9A"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>GROUPEMENT: STE STANFORD ENGINEERING SARL ET STE CODEP</w:t>
            </w:r>
          </w:p>
        </w:tc>
        <w:tc>
          <w:tcPr>
            <w:tcW w:w="4536" w:type="dxa"/>
            <w:vAlign w:val="center"/>
          </w:tcPr>
          <w:p w14:paraId="6E207966" w14:textId="048CF5B8" w:rsidR="00EA668F" w:rsidRDefault="005075F4" w:rsidP="00EA668F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16D76">
              <w:rPr>
                <w:rFonts w:ascii="Arial" w:hAnsi="Arial"/>
                <w:b/>
                <w:bCs/>
                <w:sz w:val="22"/>
                <w:szCs w:val="22"/>
              </w:rPr>
              <w:t>2 703 600,00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</w:tbl>
    <w:p w14:paraId="5F0CFB77" w14:textId="77777777" w:rsidR="00D95B21" w:rsidRPr="0080262B" w:rsidRDefault="00D95B21" w:rsidP="00A75D5B">
      <w:pPr>
        <w:pStyle w:val="Retraitcorpsdetexte2"/>
        <w:ind w:left="0" w:firstLine="0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14:paraId="18601CF9" w14:textId="77777777" w:rsidR="00EA668F" w:rsidRPr="0080262B" w:rsidRDefault="00EA668F" w:rsidP="00EA668F">
      <w:pPr>
        <w:pStyle w:val="Retraitcorpsdetexte2"/>
        <w:ind w:left="0" w:firstLine="0"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-justification du choix de l’attributaire : le concurrent ayant présenté l’offre la plus avantageuse</w:t>
      </w:r>
      <w:r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r w:rsidRPr="00595FD3">
        <w:rPr>
          <w:rFonts w:asciiTheme="majorBidi" w:hAnsiTheme="majorBidi" w:cstheme="majorBidi"/>
          <w:b/>
          <w:bCs/>
          <w:sz w:val="22"/>
          <w:szCs w:val="22"/>
        </w:rPr>
        <w:t>sur la base de la note technico-financière suivant les critères fixés au règlement de consultation</w:t>
      </w:r>
      <w:r>
        <w:rPr>
          <w:rFonts w:asciiTheme="majorBidi" w:hAnsiTheme="majorBidi" w:cstheme="majorBidi"/>
          <w:b/>
          <w:bCs/>
          <w:sz w:val="22"/>
          <w:szCs w:val="22"/>
        </w:rPr>
        <w:t>.</w:t>
      </w:r>
    </w:p>
    <w:p w14:paraId="7E6FED0D" w14:textId="77777777" w:rsidR="00D95B21" w:rsidRPr="0080262B" w:rsidRDefault="00D95B21" w:rsidP="00A75D5B">
      <w:pPr>
        <w:pStyle w:val="Retraitcorpsdetexte2"/>
        <w:ind w:left="0" w:firstLine="0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14:paraId="26E6196A" w14:textId="2FDF6152" w:rsidR="00A75D5B" w:rsidRPr="0080262B" w:rsidRDefault="00A75D5B" w:rsidP="00DE110D">
      <w:pPr>
        <w:pStyle w:val="Retraitcorpsdetexte2"/>
        <w:ind w:left="0" w:firstLine="0"/>
        <w:jc w:val="both"/>
        <w:rPr>
          <w:rFonts w:asciiTheme="majorBidi" w:hAnsiTheme="majorBidi" w:cstheme="majorBidi"/>
          <w:b/>
          <w:bCs/>
          <w:i/>
          <w:i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-date d’achèvement des travaux de la commission </w:t>
      </w:r>
      <w:r w:rsidRPr="00E83218">
        <w:rPr>
          <w:rFonts w:asciiTheme="majorBidi" w:hAnsiTheme="majorBidi" w:cstheme="majorBidi"/>
          <w:b/>
          <w:bCs/>
          <w:sz w:val="22"/>
          <w:szCs w:val="22"/>
        </w:rPr>
        <w:t xml:space="preserve">:    </w:t>
      </w:r>
      <w:r w:rsidR="00722419" w:rsidRPr="00897A41">
        <w:rPr>
          <w:rFonts w:asciiTheme="majorBidi" w:hAnsiTheme="majorBidi" w:cstheme="majorBidi"/>
          <w:b/>
          <w:bCs/>
          <w:sz w:val="22"/>
          <w:szCs w:val="22"/>
        </w:rPr>
        <w:t>0</w:t>
      </w:r>
      <w:r w:rsidR="00897A41">
        <w:rPr>
          <w:rFonts w:asciiTheme="majorBidi" w:hAnsiTheme="majorBidi" w:cstheme="majorBidi"/>
          <w:b/>
          <w:bCs/>
          <w:sz w:val="22"/>
          <w:szCs w:val="22"/>
        </w:rPr>
        <w:t>8</w:t>
      </w:r>
      <w:r w:rsidR="00722419" w:rsidRPr="00897A41">
        <w:rPr>
          <w:rFonts w:asciiTheme="majorBidi" w:hAnsiTheme="majorBidi" w:cstheme="majorBidi"/>
          <w:b/>
          <w:bCs/>
          <w:sz w:val="22"/>
          <w:szCs w:val="22"/>
        </w:rPr>
        <w:t>/0</w:t>
      </w:r>
      <w:r w:rsidR="00897A41">
        <w:rPr>
          <w:rFonts w:asciiTheme="majorBidi" w:hAnsiTheme="majorBidi" w:cstheme="majorBidi"/>
          <w:b/>
          <w:bCs/>
          <w:sz w:val="22"/>
          <w:szCs w:val="22"/>
        </w:rPr>
        <w:t>9</w:t>
      </w:r>
      <w:r w:rsidR="004D141C" w:rsidRPr="00897A41">
        <w:rPr>
          <w:rFonts w:asciiTheme="majorBidi" w:hAnsiTheme="majorBidi" w:cstheme="majorBidi"/>
          <w:b/>
          <w:bCs/>
          <w:sz w:val="22"/>
          <w:szCs w:val="22"/>
        </w:rPr>
        <w:t>/2026</w:t>
      </w:r>
    </w:p>
    <w:p w14:paraId="6469BD90" w14:textId="77777777" w:rsidR="00D95B21" w:rsidRPr="0080262B" w:rsidRDefault="00D95B21" w:rsidP="00D95B21">
      <w:pPr>
        <w:pStyle w:val="Retraitcorpsdetexte2"/>
        <w:ind w:left="0" w:firstLine="0"/>
        <w:jc w:val="both"/>
        <w:rPr>
          <w:rFonts w:asciiTheme="majorBidi" w:hAnsiTheme="majorBidi" w:cstheme="majorBidi"/>
          <w:sz w:val="2"/>
          <w:szCs w:val="2"/>
        </w:rPr>
      </w:pPr>
    </w:p>
    <w:p w14:paraId="479A3725" w14:textId="77777777" w:rsidR="000C0143" w:rsidRPr="000C0143" w:rsidRDefault="000C0143" w:rsidP="00A75D5B">
      <w:pPr>
        <w:pStyle w:val="Titre9"/>
        <w:rPr>
          <w:rFonts w:asciiTheme="majorBidi" w:hAnsiTheme="majorBidi" w:cstheme="majorBidi"/>
          <w:i w:val="0"/>
          <w:iCs/>
          <w:sz w:val="28"/>
          <w:szCs w:val="28"/>
        </w:rPr>
      </w:pPr>
    </w:p>
    <w:p w14:paraId="02426D9F" w14:textId="16C61412" w:rsidR="00A75D5B" w:rsidRPr="0080262B" w:rsidRDefault="0080262B" w:rsidP="00814A94">
      <w:pPr>
        <w:pStyle w:val="Titre9"/>
        <w:ind w:left="6521" w:hanging="2697"/>
        <w:rPr>
          <w:rFonts w:asciiTheme="majorBidi" w:hAnsiTheme="majorBidi" w:cstheme="majorBidi"/>
          <w:i w:val="0"/>
          <w:iCs/>
          <w:sz w:val="26"/>
          <w:szCs w:val="26"/>
        </w:rPr>
      </w:pPr>
      <w:r w:rsidRPr="0080262B">
        <w:rPr>
          <w:rFonts w:asciiTheme="majorBidi" w:hAnsiTheme="majorBidi" w:cstheme="majorBidi"/>
          <w:i w:val="0"/>
          <w:iCs/>
          <w:sz w:val="26"/>
          <w:szCs w:val="26"/>
          <w:u w:val="none"/>
        </w:rPr>
        <w:t xml:space="preserve">       </w:t>
      </w:r>
      <w:r>
        <w:rPr>
          <w:rFonts w:asciiTheme="majorBidi" w:hAnsiTheme="majorBidi" w:cstheme="majorBidi"/>
          <w:i w:val="0"/>
          <w:iCs/>
          <w:sz w:val="26"/>
          <w:szCs w:val="26"/>
          <w:u w:val="none"/>
        </w:rPr>
        <w:t xml:space="preserve">          </w:t>
      </w:r>
      <w:r w:rsidRPr="0080262B">
        <w:rPr>
          <w:rFonts w:asciiTheme="majorBidi" w:hAnsiTheme="majorBidi" w:cstheme="majorBidi"/>
          <w:i w:val="0"/>
          <w:iCs/>
          <w:sz w:val="26"/>
          <w:szCs w:val="26"/>
          <w:u w:val="none"/>
        </w:rPr>
        <w:t xml:space="preserve">     </w:t>
      </w:r>
      <w:r w:rsidR="00A75D5B" w:rsidRPr="0080262B">
        <w:rPr>
          <w:rFonts w:asciiTheme="majorBidi" w:hAnsiTheme="majorBidi" w:cstheme="majorBidi"/>
          <w:i w:val="0"/>
          <w:iCs/>
          <w:sz w:val="26"/>
          <w:szCs w:val="26"/>
        </w:rPr>
        <w:t>L</w:t>
      </w:r>
      <w:r w:rsidR="002E7A19">
        <w:rPr>
          <w:rFonts w:asciiTheme="majorBidi" w:hAnsiTheme="majorBidi" w:cstheme="majorBidi"/>
          <w:i w:val="0"/>
          <w:iCs/>
          <w:sz w:val="26"/>
          <w:szCs w:val="26"/>
        </w:rPr>
        <w:t>A</w:t>
      </w:r>
      <w:r w:rsidR="00A75D5B" w:rsidRPr="0080262B">
        <w:rPr>
          <w:rFonts w:asciiTheme="majorBidi" w:hAnsiTheme="majorBidi" w:cstheme="majorBidi"/>
          <w:i w:val="0"/>
          <w:iCs/>
          <w:sz w:val="26"/>
          <w:szCs w:val="26"/>
        </w:rPr>
        <w:t xml:space="preserve"> PRESIDENT</w:t>
      </w:r>
      <w:r w:rsidR="002E7A19">
        <w:rPr>
          <w:rFonts w:asciiTheme="majorBidi" w:hAnsiTheme="majorBidi" w:cstheme="majorBidi"/>
          <w:i w:val="0"/>
          <w:iCs/>
          <w:sz w:val="26"/>
          <w:szCs w:val="26"/>
        </w:rPr>
        <w:t>E</w:t>
      </w:r>
      <w:r w:rsidR="00A75D5B" w:rsidRPr="0080262B">
        <w:rPr>
          <w:rFonts w:asciiTheme="majorBidi" w:hAnsiTheme="majorBidi" w:cstheme="majorBidi"/>
          <w:i w:val="0"/>
          <w:iCs/>
          <w:sz w:val="26"/>
          <w:szCs w:val="26"/>
        </w:rPr>
        <w:t xml:space="preserve"> DE LA COMMUNE</w:t>
      </w:r>
      <w:r w:rsidR="00814A94">
        <w:rPr>
          <w:rFonts w:asciiTheme="majorBidi" w:hAnsiTheme="majorBidi" w:cstheme="majorBidi"/>
          <w:i w:val="0"/>
          <w:iCs/>
          <w:sz w:val="26"/>
          <w:szCs w:val="26"/>
        </w:rPr>
        <w:t xml:space="preserve">   </w:t>
      </w:r>
      <w:r w:rsidR="009C685B">
        <w:rPr>
          <w:rFonts w:asciiTheme="majorBidi" w:hAnsiTheme="majorBidi" w:cstheme="majorBidi"/>
          <w:i w:val="0"/>
          <w:iCs/>
          <w:sz w:val="26"/>
          <w:szCs w:val="26"/>
        </w:rPr>
        <w:t xml:space="preserve">      </w:t>
      </w:r>
      <w:r w:rsidR="00814A94">
        <w:rPr>
          <w:rFonts w:asciiTheme="majorBidi" w:hAnsiTheme="majorBidi" w:cstheme="majorBidi"/>
          <w:i w:val="0"/>
          <w:iCs/>
          <w:sz w:val="26"/>
          <w:szCs w:val="26"/>
        </w:rPr>
        <w:t>DE SETTAT</w:t>
      </w:r>
      <w:r w:rsidR="00A75D5B" w:rsidRPr="0080262B">
        <w:rPr>
          <w:rFonts w:asciiTheme="majorBidi" w:hAnsiTheme="majorBidi" w:cstheme="majorBidi"/>
          <w:i w:val="0"/>
          <w:iCs/>
          <w:sz w:val="26"/>
          <w:szCs w:val="26"/>
        </w:rPr>
        <w:t xml:space="preserve"> </w:t>
      </w:r>
    </w:p>
    <w:sectPr w:rsidR="00A75D5B" w:rsidRPr="0080262B" w:rsidSect="00211BD4"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34C46"/>
    <w:multiLevelType w:val="hybridMultilevel"/>
    <w:tmpl w:val="33E2EF7C"/>
    <w:lvl w:ilvl="0" w:tplc="040C0005">
      <w:start w:val="1"/>
      <w:numFmt w:val="bullet"/>
      <w:lvlText w:val=""/>
      <w:lvlJc w:val="left"/>
      <w:pPr>
        <w:ind w:left="319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 w15:restartNumberingAfterBreak="0">
    <w:nsid w:val="0EBF721F"/>
    <w:multiLevelType w:val="hybridMultilevel"/>
    <w:tmpl w:val="58B825D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276959"/>
    <w:multiLevelType w:val="hybridMultilevel"/>
    <w:tmpl w:val="6EA4FE3E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2A7787"/>
    <w:multiLevelType w:val="hybridMultilevel"/>
    <w:tmpl w:val="83666262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7275B0"/>
    <w:multiLevelType w:val="hybridMultilevel"/>
    <w:tmpl w:val="7DEAF5A2"/>
    <w:lvl w:ilvl="0" w:tplc="C1E4C2B0">
      <w:start w:val="3"/>
      <w:numFmt w:val="bullet"/>
      <w:lvlText w:val="-"/>
      <w:lvlJc w:val="left"/>
      <w:pPr>
        <w:ind w:left="67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5" w15:restartNumberingAfterBreak="0">
    <w:nsid w:val="1CFB795B"/>
    <w:multiLevelType w:val="hybridMultilevel"/>
    <w:tmpl w:val="EF8451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A21F6E"/>
    <w:multiLevelType w:val="hybridMultilevel"/>
    <w:tmpl w:val="F6280168"/>
    <w:lvl w:ilvl="0" w:tplc="3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83249"/>
    <w:multiLevelType w:val="hybridMultilevel"/>
    <w:tmpl w:val="8A5EAD94"/>
    <w:lvl w:ilvl="0" w:tplc="49F80880">
      <w:numFmt w:val="bullet"/>
      <w:lvlText w:val="-"/>
      <w:lvlJc w:val="left"/>
      <w:pPr>
        <w:ind w:left="1365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 w15:restartNumberingAfterBreak="0">
    <w:nsid w:val="362F68C8"/>
    <w:multiLevelType w:val="hybridMultilevel"/>
    <w:tmpl w:val="1B4CA250"/>
    <w:lvl w:ilvl="0" w:tplc="C414ED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F773D7"/>
    <w:multiLevelType w:val="hybridMultilevel"/>
    <w:tmpl w:val="A102637C"/>
    <w:lvl w:ilvl="0" w:tplc="3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16CB9"/>
    <w:multiLevelType w:val="hybridMultilevel"/>
    <w:tmpl w:val="A566E48C"/>
    <w:lvl w:ilvl="0" w:tplc="38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10F52"/>
    <w:multiLevelType w:val="hybridMultilevel"/>
    <w:tmpl w:val="E7541C2E"/>
    <w:lvl w:ilvl="0" w:tplc="040C0001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B3D1F09"/>
    <w:multiLevelType w:val="hybridMultilevel"/>
    <w:tmpl w:val="BF4091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8B756B"/>
    <w:multiLevelType w:val="hybridMultilevel"/>
    <w:tmpl w:val="0DE6A098"/>
    <w:lvl w:ilvl="0" w:tplc="C414ED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A152D9"/>
    <w:multiLevelType w:val="hybridMultilevel"/>
    <w:tmpl w:val="DF60F3C2"/>
    <w:lvl w:ilvl="0" w:tplc="040C000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4341"/>
        </w:tabs>
        <w:ind w:left="4341" w:hanging="360"/>
      </w:pPr>
    </w:lvl>
    <w:lvl w:ilvl="2" w:tplc="040C0005">
      <w:start w:val="1"/>
      <w:numFmt w:val="decimal"/>
      <w:lvlText w:val="%3."/>
      <w:lvlJc w:val="left"/>
      <w:pPr>
        <w:tabs>
          <w:tab w:val="num" w:pos="5061"/>
        </w:tabs>
        <w:ind w:left="5061" w:hanging="360"/>
      </w:pPr>
    </w:lvl>
    <w:lvl w:ilvl="3" w:tplc="040C0001">
      <w:start w:val="1"/>
      <w:numFmt w:val="decimal"/>
      <w:lvlText w:val="%4."/>
      <w:lvlJc w:val="left"/>
      <w:pPr>
        <w:tabs>
          <w:tab w:val="num" w:pos="5781"/>
        </w:tabs>
        <w:ind w:left="5781" w:hanging="360"/>
      </w:pPr>
    </w:lvl>
    <w:lvl w:ilvl="4" w:tplc="040C0003">
      <w:start w:val="1"/>
      <w:numFmt w:val="decimal"/>
      <w:lvlText w:val="%5."/>
      <w:lvlJc w:val="left"/>
      <w:pPr>
        <w:tabs>
          <w:tab w:val="num" w:pos="6501"/>
        </w:tabs>
        <w:ind w:left="6501" w:hanging="360"/>
      </w:pPr>
    </w:lvl>
    <w:lvl w:ilvl="5" w:tplc="040C0005">
      <w:start w:val="1"/>
      <w:numFmt w:val="decimal"/>
      <w:lvlText w:val="%6."/>
      <w:lvlJc w:val="left"/>
      <w:pPr>
        <w:tabs>
          <w:tab w:val="num" w:pos="7221"/>
        </w:tabs>
        <w:ind w:left="7221" w:hanging="360"/>
      </w:pPr>
    </w:lvl>
    <w:lvl w:ilvl="6" w:tplc="040C0001">
      <w:start w:val="1"/>
      <w:numFmt w:val="decimal"/>
      <w:lvlText w:val="%7."/>
      <w:lvlJc w:val="left"/>
      <w:pPr>
        <w:tabs>
          <w:tab w:val="num" w:pos="7941"/>
        </w:tabs>
        <w:ind w:left="7941" w:hanging="360"/>
      </w:pPr>
    </w:lvl>
    <w:lvl w:ilvl="7" w:tplc="040C0003">
      <w:start w:val="1"/>
      <w:numFmt w:val="decimal"/>
      <w:lvlText w:val="%8."/>
      <w:lvlJc w:val="left"/>
      <w:pPr>
        <w:tabs>
          <w:tab w:val="num" w:pos="8661"/>
        </w:tabs>
        <w:ind w:left="8661" w:hanging="360"/>
      </w:pPr>
    </w:lvl>
    <w:lvl w:ilvl="8" w:tplc="040C0005">
      <w:start w:val="1"/>
      <w:numFmt w:val="decimal"/>
      <w:lvlText w:val="%9."/>
      <w:lvlJc w:val="left"/>
      <w:pPr>
        <w:tabs>
          <w:tab w:val="num" w:pos="9381"/>
        </w:tabs>
        <w:ind w:left="9381" w:hanging="360"/>
      </w:pPr>
    </w:lvl>
  </w:abstractNum>
  <w:abstractNum w:abstractNumId="15" w15:restartNumberingAfterBreak="0">
    <w:nsid w:val="5A023519"/>
    <w:multiLevelType w:val="hybridMultilevel"/>
    <w:tmpl w:val="A1B642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A519EC"/>
    <w:multiLevelType w:val="hybridMultilevel"/>
    <w:tmpl w:val="39828A9C"/>
    <w:lvl w:ilvl="0" w:tplc="C414ED04"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5430B04"/>
    <w:multiLevelType w:val="hybridMultilevel"/>
    <w:tmpl w:val="85D49D7A"/>
    <w:lvl w:ilvl="0" w:tplc="040C000F">
      <w:start w:val="1"/>
      <w:numFmt w:val="decimal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6B3F13A0"/>
    <w:multiLevelType w:val="hybridMultilevel"/>
    <w:tmpl w:val="08B45C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16436"/>
    <w:multiLevelType w:val="hybridMultilevel"/>
    <w:tmpl w:val="E67A8576"/>
    <w:lvl w:ilvl="0" w:tplc="6524964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D019D7"/>
    <w:multiLevelType w:val="hybridMultilevel"/>
    <w:tmpl w:val="23CC958E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27106996">
    <w:abstractNumId w:val="14"/>
  </w:num>
  <w:num w:numId="2" w16cid:durableId="1030646359">
    <w:abstractNumId w:val="17"/>
  </w:num>
  <w:num w:numId="3" w16cid:durableId="1054040719">
    <w:abstractNumId w:val="15"/>
  </w:num>
  <w:num w:numId="4" w16cid:durableId="423888652">
    <w:abstractNumId w:val="8"/>
  </w:num>
  <w:num w:numId="5" w16cid:durableId="398476495">
    <w:abstractNumId w:val="16"/>
  </w:num>
  <w:num w:numId="6" w16cid:durableId="1694383970">
    <w:abstractNumId w:val="1"/>
  </w:num>
  <w:num w:numId="7" w16cid:durableId="1570843568">
    <w:abstractNumId w:val="13"/>
  </w:num>
  <w:num w:numId="8" w16cid:durableId="77677071">
    <w:abstractNumId w:val="2"/>
  </w:num>
  <w:num w:numId="9" w16cid:durableId="237447736">
    <w:abstractNumId w:val="12"/>
  </w:num>
  <w:num w:numId="10" w16cid:durableId="559440615">
    <w:abstractNumId w:val="20"/>
  </w:num>
  <w:num w:numId="11" w16cid:durableId="1659729106">
    <w:abstractNumId w:val="19"/>
  </w:num>
  <w:num w:numId="12" w16cid:durableId="735008078">
    <w:abstractNumId w:val="7"/>
  </w:num>
  <w:num w:numId="13" w16cid:durableId="389306364">
    <w:abstractNumId w:val="11"/>
  </w:num>
  <w:num w:numId="14" w16cid:durableId="999163336">
    <w:abstractNumId w:val="0"/>
  </w:num>
  <w:num w:numId="15" w16cid:durableId="2013557744">
    <w:abstractNumId w:val="5"/>
  </w:num>
  <w:num w:numId="16" w16cid:durableId="133643337">
    <w:abstractNumId w:val="18"/>
  </w:num>
  <w:num w:numId="17" w16cid:durableId="567302741">
    <w:abstractNumId w:val="4"/>
  </w:num>
  <w:num w:numId="18" w16cid:durableId="87958500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10531782">
    <w:abstractNumId w:val="10"/>
  </w:num>
  <w:num w:numId="20" w16cid:durableId="179784453">
    <w:abstractNumId w:val="9"/>
  </w:num>
  <w:num w:numId="21" w16cid:durableId="619981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4314"/>
    <w:rsid w:val="00000619"/>
    <w:rsid w:val="000436A5"/>
    <w:rsid w:val="000761E8"/>
    <w:rsid w:val="00077356"/>
    <w:rsid w:val="0008136C"/>
    <w:rsid w:val="000A3C07"/>
    <w:rsid w:val="000C0143"/>
    <w:rsid w:val="000C3E78"/>
    <w:rsid w:val="000C431B"/>
    <w:rsid w:val="000D04FA"/>
    <w:rsid w:val="000D4DCF"/>
    <w:rsid w:val="000D4E8A"/>
    <w:rsid w:val="000E22A9"/>
    <w:rsid w:val="000E3DD4"/>
    <w:rsid w:val="00110F00"/>
    <w:rsid w:val="00115A6A"/>
    <w:rsid w:val="00125D53"/>
    <w:rsid w:val="00150769"/>
    <w:rsid w:val="0016192E"/>
    <w:rsid w:val="00163CCF"/>
    <w:rsid w:val="00170961"/>
    <w:rsid w:val="00175176"/>
    <w:rsid w:val="0018375D"/>
    <w:rsid w:val="001A666F"/>
    <w:rsid w:val="001A743A"/>
    <w:rsid w:val="001E5B9C"/>
    <w:rsid w:val="00211BD4"/>
    <w:rsid w:val="002146B9"/>
    <w:rsid w:val="002435B4"/>
    <w:rsid w:val="002471B0"/>
    <w:rsid w:val="00252E5B"/>
    <w:rsid w:val="002675CB"/>
    <w:rsid w:val="00282D74"/>
    <w:rsid w:val="002908EC"/>
    <w:rsid w:val="00291BDC"/>
    <w:rsid w:val="002E7A19"/>
    <w:rsid w:val="002F2FB1"/>
    <w:rsid w:val="00300BBD"/>
    <w:rsid w:val="003011D0"/>
    <w:rsid w:val="00311C34"/>
    <w:rsid w:val="00331787"/>
    <w:rsid w:val="00342F3C"/>
    <w:rsid w:val="003910EC"/>
    <w:rsid w:val="003927E0"/>
    <w:rsid w:val="003B218F"/>
    <w:rsid w:val="003E06F1"/>
    <w:rsid w:val="00434D73"/>
    <w:rsid w:val="00452766"/>
    <w:rsid w:val="00463B5E"/>
    <w:rsid w:val="00464228"/>
    <w:rsid w:val="0048286D"/>
    <w:rsid w:val="00484DC2"/>
    <w:rsid w:val="004A314D"/>
    <w:rsid w:val="004D0E4D"/>
    <w:rsid w:val="004D141C"/>
    <w:rsid w:val="004D3A54"/>
    <w:rsid w:val="005075F4"/>
    <w:rsid w:val="00515081"/>
    <w:rsid w:val="0054281F"/>
    <w:rsid w:val="00544DC8"/>
    <w:rsid w:val="005469AA"/>
    <w:rsid w:val="005543B8"/>
    <w:rsid w:val="005930F9"/>
    <w:rsid w:val="00595FD3"/>
    <w:rsid w:val="005973E5"/>
    <w:rsid w:val="005B2D65"/>
    <w:rsid w:val="005D0399"/>
    <w:rsid w:val="005D3E38"/>
    <w:rsid w:val="005D3F5F"/>
    <w:rsid w:val="005F13D9"/>
    <w:rsid w:val="005F2FF9"/>
    <w:rsid w:val="00680A2D"/>
    <w:rsid w:val="0069613B"/>
    <w:rsid w:val="006B3142"/>
    <w:rsid w:val="006B5BA2"/>
    <w:rsid w:val="006C7931"/>
    <w:rsid w:val="006D1643"/>
    <w:rsid w:val="0070198B"/>
    <w:rsid w:val="00722419"/>
    <w:rsid w:val="0073582E"/>
    <w:rsid w:val="0073597E"/>
    <w:rsid w:val="007B4C7E"/>
    <w:rsid w:val="007C0C0A"/>
    <w:rsid w:val="007D56F2"/>
    <w:rsid w:val="007F480B"/>
    <w:rsid w:val="0080262B"/>
    <w:rsid w:val="00810D09"/>
    <w:rsid w:val="00814A94"/>
    <w:rsid w:val="00860194"/>
    <w:rsid w:val="008663B5"/>
    <w:rsid w:val="00866C19"/>
    <w:rsid w:val="00882551"/>
    <w:rsid w:val="0089287C"/>
    <w:rsid w:val="00897A41"/>
    <w:rsid w:val="008B65B7"/>
    <w:rsid w:val="0090590C"/>
    <w:rsid w:val="009079D1"/>
    <w:rsid w:val="009119AB"/>
    <w:rsid w:val="009149B9"/>
    <w:rsid w:val="0091505E"/>
    <w:rsid w:val="00970555"/>
    <w:rsid w:val="0097187D"/>
    <w:rsid w:val="00987A07"/>
    <w:rsid w:val="009A41A2"/>
    <w:rsid w:val="009A74A5"/>
    <w:rsid w:val="009B47B8"/>
    <w:rsid w:val="009C685B"/>
    <w:rsid w:val="009F2DEC"/>
    <w:rsid w:val="00A107EF"/>
    <w:rsid w:val="00A11504"/>
    <w:rsid w:val="00A17BDE"/>
    <w:rsid w:val="00A353C9"/>
    <w:rsid w:val="00A4658F"/>
    <w:rsid w:val="00A75D5B"/>
    <w:rsid w:val="00AA761E"/>
    <w:rsid w:val="00AB2746"/>
    <w:rsid w:val="00AB2D89"/>
    <w:rsid w:val="00AB568E"/>
    <w:rsid w:val="00AB664C"/>
    <w:rsid w:val="00AD263E"/>
    <w:rsid w:val="00AD4893"/>
    <w:rsid w:val="00AE2C15"/>
    <w:rsid w:val="00AF0CB2"/>
    <w:rsid w:val="00AF285D"/>
    <w:rsid w:val="00AF635D"/>
    <w:rsid w:val="00B03EED"/>
    <w:rsid w:val="00B0497C"/>
    <w:rsid w:val="00B55DA8"/>
    <w:rsid w:val="00B71B79"/>
    <w:rsid w:val="00B85A17"/>
    <w:rsid w:val="00B86213"/>
    <w:rsid w:val="00BF50D2"/>
    <w:rsid w:val="00C37A3D"/>
    <w:rsid w:val="00C57A22"/>
    <w:rsid w:val="00C66B73"/>
    <w:rsid w:val="00C67227"/>
    <w:rsid w:val="00CA3D44"/>
    <w:rsid w:val="00CC0368"/>
    <w:rsid w:val="00CD4314"/>
    <w:rsid w:val="00CD6259"/>
    <w:rsid w:val="00CE3A4D"/>
    <w:rsid w:val="00CE3F92"/>
    <w:rsid w:val="00CF46DB"/>
    <w:rsid w:val="00D0274C"/>
    <w:rsid w:val="00D04062"/>
    <w:rsid w:val="00D55E19"/>
    <w:rsid w:val="00D56872"/>
    <w:rsid w:val="00D77A69"/>
    <w:rsid w:val="00D95B21"/>
    <w:rsid w:val="00DA0B14"/>
    <w:rsid w:val="00DD5F54"/>
    <w:rsid w:val="00DD680A"/>
    <w:rsid w:val="00DE0721"/>
    <w:rsid w:val="00DE110D"/>
    <w:rsid w:val="00E20855"/>
    <w:rsid w:val="00E71735"/>
    <w:rsid w:val="00E83218"/>
    <w:rsid w:val="00EA23BD"/>
    <w:rsid w:val="00EA668F"/>
    <w:rsid w:val="00EF2FAA"/>
    <w:rsid w:val="00F2420B"/>
    <w:rsid w:val="00F6798C"/>
    <w:rsid w:val="00FA3505"/>
    <w:rsid w:val="00FA5C93"/>
    <w:rsid w:val="00FC559D"/>
    <w:rsid w:val="00FF1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9381A"/>
  <w15:docId w15:val="{5DD7F37F-C8C7-44DA-95C0-2780CAE4F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3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itre1">
    <w:name w:val="heading 1"/>
    <w:basedOn w:val="Normal"/>
    <w:next w:val="Normal"/>
    <w:link w:val="Titre1Car"/>
    <w:qFormat/>
    <w:rsid w:val="00CD4314"/>
    <w:pPr>
      <w:keepNext/>
      <w:outlineLvl w:val="0"/>
    </w:pPr>
    <w:rPr>
      <w:b/>
    </w:rPr>
  </w:style>
  <w:style w:type="paragraph" w:styleId="Titre3">
    <w:name w:val="heading 3"/>
    <w:basedOn w:val="Normal"/>
    <w:next w:val="Normal"/>
    <w:link w:val="Titre3Car"/>
    <w:qFormat/>
    <w:rsid w:val="00CD4314"/>
    <w:pPr>
      <w:keepNext/>
      <w:ind w:left="708" w:firstLine="708"/>
      <w:outlineLvl w:val="2"/>
    </w:pPr>
    <w:rPr>
      <w:b/>
      <w:sz w:val="24"/>
    </w:rPr>
  </w:style>
  <w:style w:type="paragraph" w:styleId="Titre9">
    <w:name w:val="heading 9"/>
    <w:basedOn w:val="Normal"/>
    <w:next w:val="Normal"/>
    <w:link w:val="Titre9Car"/>
    <w:qFormat/>
    <w:rsid w:val="00CD4314"/>
    <w:pPr>
      <w:keepNext/>
      <w:ind w:left="3540"/>
      <w:outlineLvl w:val="8"/>
    </w:pPr>
    <w:rPr>
      <w:rFonts w:ascii="Arial" w:hAnsi="Arial"/>
      <w:b/>
      <w:i/>
      <w:sz w:val="24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CD4314"/>
    <w:rPr>
      <w:rFonts w:ascii="Times New Roman" w:eastAsia="Times New Roman" w:hAnsi="Times New Roman" w:cs="Times New Roman"/>
      <w:b/>
      <w:sz w:val="20"/>
      <w:szCs w:val="20"/>
      <w:lang w:eastAsia="fr-FR"/>
    </w:rPr>
  </w:style>
  <w:style w:type="character" w:customStyle="1" w:styleId="Titre3Car">
    <w:name w:val="Titre 3 Car"/>
    <w:basedOn w:val="Policepardfaut"/>
    <w:link w:val="Titre3"/>
    <w:rsid w:val="00CD4314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Titre9Car">
    <w:name w:val="Titre 9 Car"/>
    <w:basedOn w:val="Policepardfaut"/>
    <w:link w:val="Titre9"/>
    <w:rsid w:val="00CD4314"/>
    <w:rPr>
      <w:rFonts w:ascii="Arial" w:eastAsia="Times New Roman" w:hAnsi="Arial" w:cs="Times New Roman"/>
      <w:b/>
      <w:i/>
      <w:sz w:val="24"/>
      <w:szCs w:val="20"/>
      <w:u w:val="single"/>
      <w:lang w:eastAsia="fr-FR"/>
    </w:rPr>
  </w:style>
  <w:style w:type="paragraph" w:styleId="Retraitcorpsdetexte2">
    <w:name w:val="Body Text Indent 2"/>
    <w:basedOn w:val="Normal"/>
    <w:link w:val="Retraitcorpsdetexte2Car"/>
    <w:rsid w:val="00CD4314"/>
    <w:pPr>
      <w:ind w:left="1416" w:firstLine="324"/>
    </w:pPr>
    <w:rPr>
      <w:sz w:val="28"/>
    </w:rPr>
  </w:style>
  <w:style w:type="character" w:customStyle="1" w:styleId="Retraitcorpsdetexte2Car">
    <w:name w:val="Retrait corps de texte 2 Car"/>
    <w:basedOn w:val="Policepardfaut"/>
    <w:link w:val="Retraitcorpsdetexte2"/>
    <w:rsid w:val="00CD4314"/>
    <w:rPr>
      <w:rFonts w:ascii="Times New Roman" w:eastAsia="Times New Roman" w:hAnsi="Times New Roman" w:cs="Times New Roman"/>
      <w:sz w:val="28"/>
      <w:szCs w:val="20"/>
      <w:lang w:eastAsia="fr-FR"/>
    </w:rPr>
  </w:style>
  <w:style w:type="character" w:styleId="Lienhypertexte">
    <w:name w:val="Hyperlink"/>
    <w:basedOn w:val="Policepardfaut"/>
    <w:rsid w:val="00CD4314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DD5F54"/>
    <w:pPr>
      <w:ind w:left="720"/>
      <w:contextualSpacing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D5F54"/>
    <w:rPr>
      <w:rFonts w:asciiTheme="minorHAnsi" w:eastAsiaTheme="minorEastAsia" w:hAnsiTheme="minorHAnsi" w:cstheme="minorBidi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D5F54"/>
    <w:rPr>
      <w:rFonts w:eastAsiaTheme="minorEastAsia"/>
      <w:sz w:val="20"/>
      <w:szCs w:val="20"/>
      <w:lang w:eastAsia="fr-FR"/>
    </w:rPr>
  </w:style>
  <w:style w:type="paragraph" w:styleId="Retraitcorpsdetexte">
    <w:name w:val="Body Text Indent"/>
    <w:basedOn w:val="Normal"/>
    <w:link w:val="RetraitcorpsdetexteCar"/>
    <w:unhideWhenUsed/>
    <w:rsid w:val="0073582E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rsid w:val="0073582E"/>
    <w:rPr>
      <w:rFonts w:ascii="Times New Roman" w:eastAsia="Times New Roman" w:hAnsi="Times New Roman" w:cs="Times New Roman"/>
      <w:sz w:val="20"/>
      <w:szCs w:val="20"/>
      <w:lang w:eastAsia="fr-FR"/>
    </w:rPr>
  </w:style>
  <w:style w:type="table" w:styleId="Grilledutableau">
    <w:name w:val="Table Grid"/>
    <w:basedOn w:val="TableauNormal"/>
    <w:rsid w:val="002146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58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A1BE8-F81F-4F0B-A269-2A03CED71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658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</dc:creator>
  <cp:lastModifiedBy>marche service</cp:lastModifiedBy>
  <cp:revision>46</cp:revision>
  <cp:lastPrinted>2026-07-07T12:51:00Z</cp:lastPrinted>
  <dcterms:created xsi:type="dcterms:W3CDTF">2023-01-05T09:49:00Z</dcterms:created>
  <dcterms:modified xsi:type="dcterms:W3CDTF">2026-09-08T12:16:00Z</dcterms:modified>
</cp:coreProperties>
</file>