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6E0" w:rsidRPr="00E91B17" w:rsidRDefault="00BA76E0" w:rsidP="005B7E5E">
      <w:pPr>
        <w:pStyle w:val="Sansinterligne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</w:tblGrid>
      <w:tr w:rsidR="00BA76E0" w:rsidRPr="00E91B17" w:rsidTr="00BA76E0">
        <w:trPr>
          <w:trHeight w:val="2807"/>
        </w:trPr>
        <w:tc>
          <w:tcPr>
            <w:tcW w:w="4361" w:type="dxa"/>
          </w:tcPr>
          <w:p w:rsidR="00BA76E0" w:rsidRPr="00E91B17" w:rsidRDefault="00BA76E0" w:rsidP="005B7E5E">
            <w:pPr>
              <w:pStyle w:val="Sansinterligne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:rsidR="00BA76E0" w:rsidRPr="00E91B17" w:rsidRDefault="00BA76E0" w:rsidP="005B7E5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Royaume Du Maroc</w:t>
            </w:r>
          </w:p>
          <w:p w:rsidR="00BA76E0" w:rsidRPr="00E91B17" w:rsidRDefault="00BA76E0" w:rsidP="005B7E5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Ministère De L’intérieur</w:t>
            </w:r>
          </w:p>
          <w:p w:rsidR="00BA76E0" w:rsidRPr="00E91B17" w:rsidRDefault="00BA76E0" w:rsidP="005B7E5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Région De Rabat Salé Kenitra</w:t>
            </w:r>
          </w:p>
          <w:p w:rsidR="00BA76E0" w:rsidRPr="00E91B17" w:rsidRDefault="00BA76E0" w:rsidP="005B7E5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Province De Khemisset</w:t>
            </w:r>
          </w:p>
          <w:p w:rsidR="00BA76E0" w:rsidRPr="00E91B17" w:rsidRDefault="00BA76E0" w:rsidP="005B7E5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Cercle De Tiflet</w:t>
            </w:r>
          </w:p>
          <w:p w:rsidR="00BA76E0" w:rsidRPr="00E91B17" w:rsidRDefault="00BA76E0" w:rsidP="005B7E5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Commune Ait Malek</w:t>
            </w:r>
          </w:p>
          <w:p w:rsidR="00BA76E0" w:rsidRPr="00E91B17" w:rsidRDefault="00BA76E0" w:rsidP="005B7E5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Direction Des Services Communaux</w:t>
            </w:r>
          </w:p>
          <w:p w:rsidR="00395624" w:rsidRPr="00E91B17" w:rsidRDefault="00C15B89" w:rsidP="005B7E5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Service Technique</w:t>
            </w:r>
          </w:p>
        </w:tc>
      </w:tr>
    </w:tbl>
    <w:p w:rsidR="00BA76E0" w:rsidRPr="00E91B17" w:rsidRDefault="004B09B3" w:rsidP="002A6C40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>Procès-verbal</w:t>
      </w:r>
      <w:r w:rsidR="00A479D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de la </w:t>
      </w:r>
      <w:r w:rsidR="008C6CEE" w:rsidRPr="00E91B17">
        <w:rPr>
          <w:rFonts w:asciiTheme="majorBidi" w:hAnsiTheme="majorBidi" w:cstheme="majorBidi"/>
          <w:b/>
          <w:bCs/>
          <w:sz w:val="24"/>
          <w:szCs w:val="24"/>
        </w:rPr>
        <w:t>séance</w:t>
      </w:r>
      <w:r w:rsidR="00A479D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3D3316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A479D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de </w:t>
      </w:r>
      <w:r w:rsidR="003D3316" w:rsidRPr="00E91B17">
        <w:rPr>
          <w:rFonts w:asciiTheme="majorBidi" w:hAnsiTheme="majorBidi" w:cstheme="majorBidi"/>
          <w:b/>
          <w:bCs/>
          <w:sz w:val="24"/>
          <w:szCs w:val="24"/>
        </w:rPr>
        <w:t>l’</w:t>
      </w:r>
      <w:r w:rsidR="003C7F49" w:rsidRPr="00E91B17">
        <w:rPr>
          <w:rFonts w:asciiTheme="majorBidi" w:hAnsiTheme="majorBidi" w:cstheme="majorBidi"/>
          <w:b/>
          <w:bCs/>
          <w:sz w:val="24"/>
          <w:szCs w:val="24"/>
        </w:rPr>
        <w:t>appel d’o</w:t>
      </w:r>
      <w:r w:rsidR="0075089F" w:rsidRPr="00E91B17">
        <w:rPr>
          <w:rFonts w:asciiTheme="majorBidi" w:hAnsiTheme="majorBidi" w:cstheme="majorBidi"/>
          <w:b/>
          <w:bCs/>
          <w:sz w:val="24"/>
          <w:szCs w:val="24"/>
        </w:rPr>
        <w:t>ffres ouvert</w:t>
      </w:r>
      <w:r w:rsidR="003C7F49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5E5F18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DF3089" w:rsidRPr="00E91B17">
        <w:rPr>
          <w:rFonts w:asciiTheme="majorBidi" w:hAnsiTheme="majorBidi" w:cstheme="majorBidi"/>
          <w:b/>
          <w:bCs/>
          <w:sz w:val="24"/>
          <w:szCs w:val="24"/>
        </w:rPr>
        <w:t>N°</w:t>
      </w:r>
      <w:r w:rsidR="00A615E9" w:rsidRPr="00E91B17">
        <w:rPr>
          <w:rFonts w:asciiTheme="majorBidi" w:hAnsiTheme="majorBidi" w:cstheme="majorBidi"/>
          <w:b/>
          <w:bCs/>
          <w:sz w:val="24"/>
          <w:szCs w:val="24"/>
        </w:rPr>
        <w:t>01/202</w:t>
      </w:r>
      <w:r w:rsidR="002A6C40" w:rsidRPr="00E91B17">
        <w:rPr>
          <w:rFonts w:asciiTheme="majorBidi" w:hAnsiTheme="majorBidi" w:cstheme="majorBidi"/>
          <w:b/>
          <w:bCs/>
          <w:sz w:val="24"/>
          <w:szCs w:val="24"/>
        </w:rPr>
        <w:t>6</w:t>
      </w:r>
      <w:r w:rsidR="005E5F18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:rsidR="00EF3297" w:rsidRPr="00E91B17" w:rsidRDefault="00EF3297" w:rsidP="009D5A19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AC1346" w:rsidRPr="00E91B17" w:rsidRDefault="00AC1346" w:rsidP="002A6C40">
      <w:pPr>
        <w:pStyle w:val="Sansinterligne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Le </w:t>
      </w:r>
      <w:r w:rsidR="00B06B2D" w:rsidRPr="00E91B17">
        <w:rPr>
          <w:rFonts w:asciiTheme="majorBidi" w:hAnsiTheme="majorBidi" w:cstheme="majorBidi"/>
          <w:b/>
          <w:bCs/>
          <w:sz w:val="24"/>
          <w:szCs w:val="24"/>
        </w:rPr>
        <w:t>18</w:t>
      </w:r>
      <w:r w:rsidR="00395624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/</w:t>
      </w:r>
      <w:r w:rsidR="002A6C40" w:rsidRPr="00E91B17">
        <w:rPr>
          <w:rFonts w:asciiTheme="majorBidi" w:hAnsiTheme="majorBidi" w:cstheme="majorBidi"/>
          <w:b/>
          <w:bCs/>
          <w:sz w:val="24"/>
          <w:szCs w:val="24"/>
        </w:rPr>
        <w:t>08</w:t>
      </w:r>
      <w:r w:rsidR="00A615E9" w:rsidRPr="00E91B17">
        <w:rPr>
          <w:rFonts w:asciiTheme="majorBidi" w:hAnsiTheme="majorBidi" w:cstheme="majorBidi"/>
          <w:b/>
          <w:bCs/>
          <w:sz w:val="24"/>
          <w:szCs w:val="24"/>
        </w:rPr>
        <w:t>/202</w:t>
      </w:r>
      <w:r w:rsidR="002A6C40" w:rsidRPr="00E91B17">
        <w:rPr>
          <w:rFonts w:asciiTheme="majorBidi" w:hAnsiTheme="majorBidi" w:cstheme="majorBidi"/>
          <w:b/>
          <w:bCs/>
          <w:sz w:val="24"/>
          <w:szCs w:val="24"/>
        </w:rPr>
        <w:t>6</w:t>
      </w:r>
      <w:r w:rsidR="00A615E9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 à 11</w:t>
      </w:r>
      <w:r w:rsidR="00395624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7C05D9" w:rsidRPr="00E91B17">
        <w:rPr>
          <w:rFonts w:asciiTheme="majorBidi" w:hAnsiTheme="majorBidi" w:cstheme="majorBidi"/>
          <w:b/>
          <w:bCs/>
          <w:sz w:val="24"/>
          <w:szCs w:val="24"/>
        </w:rPr>
        <w:t> : 00 ,</w:t>
      </w:r>
      <w:r w:rsidR="007918E4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7C05D9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la commission </w:t>
      </w:r>
      <w:r w:rsidR="0075089F" w:rsidRPr="00E91B17">
        <w:rPr>
          <w:rFonts w:asciiTheme="majorBidi" w:hAnsiTheme="majorBidi" w:cstheme="majorBidi"/>
          <w:b/>
          <w:bCs/>
          <w:sz w:val="24"/>
          <w:szCs w:val="24"/>
        </w:rPr>
        <w:t>d’appel d’offres</w:t>
      </w:r>
      <w:r w:rsidR="00EF3297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7C05D9" w:rsidRPr="00E91B17">
        <w:rPr>
          <w:rFonts w:asciiTheme="majorBidi" w:hAnsiTheme="majorBidi" w:cstheme="majorBidi"/>
          <w:b/>
          <w:bCs/>
          <w:sz w:val="24"/>
          <w:szCs w:val="24"/>
        </w:rPr>
        <w:t>composée de :</w:t>
      </w:r>
    </w:p>
    <w:p w:rsidR="00BA76E0" w:rsidRPr="00E91B17" w:rsidRDefault="00BA76E0" w:rsidP="005B7E5E">
      <w:pPr>
        <w:pStyle w:val="Sansinterligne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2409"/>
        <w:gridCol w:w="4253"/>
        <w:gridCol w:w="1525"/>
      </w:tblGrid>
      <w:tr w:rsidR="00E72468" w:rsidRPr="00E91B17" w:rsidTr="008C6CEE">
        <w:trPr>
          <w:trHeight w:val="125"/>
        </w:trPr>
        <w:tc>
          <w:tcPr>
            <w:tcW w:w="1101" w:type="dxa"/>
          </w:tcPr>
          <w:p w:rsidR="00D961E4" w:rsidRPr="00E91B17" w:rsidRDefault="00E72468" w:rsidP="008C6CE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</w:t>
            </w:r>
            <w:r w:rsidR="008C6CEE"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umé</w:t>
            </w: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ro</w:t>
            </w:r>
          </w:p>
        </w:tc>
        <w:tc>
          <w:tcPr>
            <w:tcW w:w="2409" w:type="dxa"/>
          </w:tcPr>
          <w:p w:rsidR="00D961E4" w:rsidRPr="00E91B17" w:rsidRDefault="00D961E4" w:rsidP="008C6CE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Nom </w:t>
            </w:r>
            <w:r w:rsidR="00BA76E0"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Et Prénom</w:t>
            </w:r>
          </w:p>
        </w:tc>
        <w:tc>
          <w:tcPr>
            <w:tcW w:w="4253" w:type="dxa"/>
          </w:tcPr>
          <w:p w:rsidR="00D961E4" w:rsidRPr="00E91B17" w:rsidRDefault="00BA76E0" w:rsidP="008C6CE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Qualité</w:t>
            </w:r>
          </w:p>
        </w:tc>
        <w:tc>
          <w:tcPr>
            <w:tcW w:w="1525" w:type="dxa"/>
          </w:tcPr>
          <w:p w:rsidR="00D961E4" w:rsidRPr="00E91B17" w:rsidRDefault="00D961E4" w:rsidP="008C6CE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Observation</w:t>
            </w:r>
          </w:p>
        </w:tc>
      </w:tr>
      <w:tr w:rsidR="00E72468" w:rsidRPr="00E91B17" w:rsidTr="008C6CEE">
        <w:tc>
          <w:tcPr>
            <w:tcW w:w="1101" w:type="dxa"/>
          </w:tcPr>
          <w:p w:rsidR="00D961E4" w:rsidRPr="00E91B17" w:rsidRDefault="00D961E4" w:rsidP="008C6CE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D961E4" w:rsidRPr="00E91B17" w:rsidRDefault="005B7E5E" w:rsidP="008C6CEE">
            <w:pPr>
              <w:pStyle w:val="Sansinterligne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Ahmed Kannouch</w:t>
            </w:r>
          </w:p>
        </w:tc>
        <w:tc>
          <w:tcPr>
            <w:tcW w:w="4253" w:type="dxa"/>
          </w:tcPr>
          <w:p w:rsidR="00D961E4" w:rsidRPr="00E91B17" w:rsidRDefault="005B7E5E" w:rsidP="008C6CEE">
            <w:pPr>
              <w:pStyle w:val="Sansinterligne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Président De La Commune</w:t>
            </w:r>
          </w:p>
        </w:tc>
        <w:tc>
          <w:tcPr>
            <w:tcW w:w="1525" w:type="dxa"/>
          </w:tcPr>
          <w:p w:rsidR="00D961E4" w:rsidRPr="00E91B17" w:rsidRDefault="005B7E5E" w:rsidP="008C6CEE">
            <w:pPr>
              <w:pStyle w:val="Sansinterligne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Président</w:t>
            </w:r>
          </w:p>
        </w:tc>
      </w:tr>
      <w:tr w:rsidR="00AF2C83" w:rsidRPr="00E91B17" w:rsidTr="008C6CEE">
        <w:tc>
          <w:tcPr>
            <w:tcW w:w="1101" w:type="dxa"/>
          </w:tcPr>
          <w:p w:rsidR="00AF2C83" w:rsidRPr="00E91B17" w:rsidRDefault="00AF2C83" w:rsidP="008C6CE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AF2C83" w:rsidRPr="00E91B17" w:rsidRDefault="0042794A" w:rsidP="00006CFD">
            <w:pPr>
              <w:pStyle w:val="Sansinterligne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Younes </w:t>
            </w:r>
            <w:proofErr w:type="spellStart"/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karrach</w:t>
            </w:r>
            <w:proofErr w:type="spellEnd"/>
          </w:p>
        </w:tc>
        <w:tc>
          <w:tcPr>
            <w:tcW w:w="4253" w:type="dxa"/>
          </w:tcPr>
          <w:p w:rsidR="00AF2C83" w:rsidRPr="00E91B17" w:rsidRDefault="00AF2C83" w:rsidP="00B06B2D">
            <w:pPr>
              <w:pStyle w:val="Sansinterligne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Percepteur   De la perception Tiflet</w:t>
            </w:r>
          </w:p>
        </w:tc>
        <w:tc>
          <w:tcPr>
            <w:tcW w:w="1525" w:type="dxa"/>
          </w:tcPr>
          <w:p w:rsidR="00AF2C83" w:rsidRPr="00E91B17" w:rsidRDefault="009A7642" w:rsidP="00006CFD">
            <w:pPr>
              <w:pStyle w:val="Sansinterligne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Membre</w:t>
            </w:r>
          </w:p>
        </w:tc>
      </w:tr>
      <w:tr w:rsidR="00C12F03" w:rsidRPr="00E91B17" w:rsidTr="008C6CEE">
        <w:tc>
          <w:tcPr>
            <w:tcW w:w="1101" w:type="dxa"/>
          </w:tcPr>
          <w:p w:rsidR="00C12F03" w:rsidRPr="00E91B17" w:rsidRDefault="009011D2" w:rsidP="008C6CE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C12F03" w:rsidRPr="00E91B17" w:rsidRDefault="00C12F03" w:rsidP="00006CFD">
            <w:pPr>
              <w:pStyle w:val="Sansinterligne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Mohamed Saad</w:t>
            </w:r>
          </w:p>
        </w:tc>
        <w:tc>
          <w:tcPr>
            <w:tcW w:w="4253" w:type="dxa"/>
          </w:tcPr>
          <w:p w:rsidR="00C12F03" w:rsidRPr="00E91B17" w:rsidRDefault="00B06B2D" w:rsidP="00B06B2D">
            <w:pPr>
              <w:pStyle w:val="Sansinterligne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Directeur </w:t>
            </w:r>
            <w:r w:rsidR="00C12F03"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Des Services Communaux</w:t>
            </w:r>
          </w:p>
        </w:tc>
        <w:tc>
          <w:tcPr>
            <w:tcW w:w="1525" w:type="dxa"/>
          </w:tcPr>
          <w:p w:rsidR="00C12F03" w:rsidRPr="00E91B17" w:rsidRDefault="00C12F03" w:rsidP="00006CFD">
            <w:pPr>
              <w:pStyle w:val="Sansinterligne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Membre</w:t>
            </w:r>
          </w:p>
        </w:tc>
      </w:tr>
      <w:tr w:rsidR="00C12F03" w:rsidRPr="00E91B17" w:rsidTr="008C6CEE">
        <w:tc>
          <w:tcPr>
            <w:tcW w:w="1101" w:type="dxa"/>
          </w:tcPr>
          <w:p w:rsidR="00C12F03" w:rsidRPr="00E91B17" w:rsidRDefault="00C12F03" w:rsidP="008C6CE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C12F03" w:rsidRPr="00E91B17" w:rsidRDefault="002A6C40" w:rsidP="008C6CEE">
            <w:pPr>
              <w:pStyle w:val="Sansinterligne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Walid </w:t>
            </w:r>
            <w:proofErr w:type="spellStart"/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Essoualeh</w:t>
            </w:r>
            <w:proofErr w:type="spellEnd"/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C12F03" w:rsidRPr="00E91B17" w:rsidRDefault="00B06B2D" w:rsidP="008C6CEE">
            <w:pPr>
              <w:pStyle w:val="Sansinterligne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Pour service des marché</w:t>
            </w:r>
            <w:r w:rsidR="0089050F"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25" w:type="dxa"/>
          </w:tcPr>
          <w:p w:rsidR="00C12F03" w:rsidRPr="00E91B17" w:rsidRDefault="00C12F03" w:rsidP="008C6CEE">
            <w:pPr>
              <w:pStyle w:val="Sansinterligne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Membre</w:t>
            </w:r>
          </w:p>
        </w:tc>
      </w:tr>
      <w:tr w:rsidR="00C12F03" w:rsidRPr="00E91B17" w:rsidTr="008C6CEE">
        <w:tc>
          <w:tcPr>
            <w:tcW w:w="1101" w:type="dxa"/>
          </w:tcPr>
          <w:p w:rsidR="00C12F03" w:rsidRPr="00E91B17" w:rsidRDefault="00C12F03" w:rsidP="008C6CE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C12F03" w:rsidRPr="00E91B17" w:rsidRDefault="00C12F03" w:rsidP="008C6CEE">
            <w:pPr>
              <w:pStyle w:val="Sansinterligne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Ali Lahssini</w:t>
            </w:r>
          </w:p>
        </w:tc>
        <w:tc>
          <w:tcPr>
            <w:tcW w:w="4253" w:type="dxa"/>
          </w:tcPr>
          <w:p w:rsidR="00C12F03" w:rsidRPr="00E91B17" w:rsidRDefault="00B06B2D" w:rsidP="008C6CEE">
            <w:pPr>
              <w:pStyle w:val="Sansinterligne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Service Technique </w:t>
            </w:r>
          </w:p>
        </w:tc>
        <w:tc>
          <w:tcPr>
            <w:tcW w:w="1525" w:type="dxa"/>
          </w:tcPr>
          <w:p w:rsidR="00C12F03" w:rsidRPr="00E91B17" w:rsidRDefault="00C12F03" w:rsidP="008C6CEE">
            <w:pPr>
              <w:pStyle w:val="Sansinterligne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Membre</w:t>
            </w:r>
          </w:p>
        </w:tc>
      </w:tr>
    </w:tbl>
    <w:p w:rsidR="007C05D9" w:rsidRPr="00E91B17" w:rsidRDefault="007C05D9" w:rsidP="005B7E5E">
      <w:pPr>
        <w:pStyle w:val="Sansinterligne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2A6C40" w:rsidRPr="00E91B17" w:rsidRDefault="002A6C40" w:rsidP="002A6C40">
      <w:pPr>
        <w:tabs>
          <w:tab w:val="left" w:pos="425"/>
        </w:tabs>
        <w:spacing w:line="240" w:lineRule="auto"/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  </w:t>
      </w:r>
      <w:r w:rsidR="00DA01C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S’est </w:t>
      </w:r>
      <w:r w:rsidR="00BA76E0" w:rsidRPr="00E91B17">
        <w:rPr>
          <w:rFonts w:asciiTheme="majorBidi" w:hAnsiTheme="majorBidi" w:cstheme="majorBidi"/>
          <w:b/>
          <w:bCs/>
          <w:sz w:val="24"/>
          <w:szCs w:val="24"/>
        </w:rPr>
        <w:t>réunie</w:t>
      </w:r>
      <w:r w:rsidR="00DA01C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en </w:t>
      </w:r>
      <w:r w:rsidR="00BA76E0" w:rsidRPr="00E91B17">
        <w:rPr>
          <w:rFonts w:asciiTheme="majorBidi" w:hAnsiTheme="majorBidi" w:cstheme="majorBidi"/>
          <w:b/>
          <w:bCs/>
          <w:sz w:val="24"/>
          <w:szCs w:val="24"/>
        </w:rPr>
        <w:t>séance</w:t>
      </w:r>
      <w:r w:rsidR="00DA01C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publique dans le bureau de </w:t>
      </w:r>
      <w:r w:rsidR="00BA76E0" w:rsidRPr="00E91B17">
        <w:rPr>
          <w:rFonts w:asciiTheme="majorBidi" w:hAnsiTheme="majorBidi" w:cstheme="majorBidi"/>
          <w:b/>
          <w:bCs/>
          <w:sz w:val="24"/>
          <w:szCs w:val="24"/>
        </w:rPr>
        <w:t>président</w:t>
      </w:r>
      <w:r w:rsidR="00DA01C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de la commune </w:t>
      </w:r>
      <w:r w:rsidR="008C6CEE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Ait </w:t>
      </w:r>
      <w:r w:rsidR="00BA76E0" w:rsidRPr="00E91B17">
        <w:rPr>
          <w:rFonts w:asciiTheme="majorBidi" w:hAnsiTheme="majorBidi" w:cstheme="majorBidi"/>
          <w:b/>
          <w:bCs/>
          <w:sz w:val="24"/>
          <w:szCs w:val="24"/>
        </w:rPr>
        <w:t>Malek</w:t>
      </w:r>
      <w:r w:rsidR="00DA01C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en vue de </w:t>
      </w:r>
      <w:r w:rsidR="00BA76E0" w:rsidRPr="00E91B17">
        <w:rPr>
          <w:rFonts w:asciiTheme="majorBidi" w:hAnsiTheme="majorBidi" w:cstheme="majorBidi"/>
          <w:b/>
          <w:bCs/>
          <w:sz w:val="24"/>
          <w:szCs w:val="24"/>
        </w:rPr>
        <w:t>procéder</w:t>
      </w:r>
      <w:r w:rsidR="00DA01C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à l’ouverture des plis concernant</w:t>
      </w:r>
      <w:r w:rsidR="001C56F7" w:rsidRPr="00E91B17">
        <w:rPr>
          <w:rFonts w:asciiTheme="majorBidi" w:hAnsiTheme="majorBidi" w:cstheme="majorBidi"/>
          <w:b/>
          <w:bCs/>
          <w:sz w:val="24"/>
          <w:szCs w:val="24"/>
        </w:rPr>
        <w:t> </w:t>
      </w:r>
      <w:r w:rsidR="00A479DA" w:rsidRPr="00E91B17">
        <w:rPr>
          <w:rFonts w:asciiTheme="majorBidi" w:hAnsiTheme="majorBidi" w:cstheme="majorBidi"/>
          <w:b/>
          <w:bCs/>
          <w:sz w:val="24"/>
          <w:szCs w:val="24"/>
        </w:rPr>
        <w:t>l’</w:t>
      </w:r>
      <w:r w:rsidR="00DA01CA" w:rsidRPr="00E91B17">
        <w:rPr>
          <w:rFonts w:asciiTheme="majorBidi" w:hAnsiTheme="majorBidi" w:cstheme="majorBidi"/>
          <w:b/>
          <w:bCs/>
          <w:sz w:val="24"/>
          <w:szCs w:val="24"/>
        </w:rPr>
        <w:t>appel d’offre</w:t>
      </w:r>
      <w:r w:rsidR="007918E4" w:rsidRPr="00E91B17">
        <w:rPr>
          <w:rFonts w:asciiTheme="majorBidi" w:hAnsiTheme="majorBidi" w:cstheme="majorBidi"/>
          <w:b/>
          <w:bCs/>
          <w:sz w:val="24"/>
          <w:szCs w:val="24"/>
        </w:rPr>
        <w:t>s ouvert sur offres des pri</w:t>
      </w:r>
      <w:r w:rsidR="00EF3297" w:rsidRPr="00E91B17">
        <w:rPr>
          <w:rFonts w:asciiTheme="majorBidi" w:hAnsiTheme="majorBidi" w:cstheme="majorBidi"/>
          <w:b/>
          <w:bCs/>
          <w:sz w:val="24"/>
          <w:szCs w:val="24"/>
        </w:rPr>
        <w:t>x</w:t>
      </w:r>
      <w:r w:rsidR="007918E4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n°</w:t>
      </w:r>
      <w:r w:rsidR="00477B83" w:rsidRPr="00E91B17">
        <w:rPr>
          <w:rFonts w:asciiTheme="majorBidi" w:hAnsiTheme="majorBidi" w:cstheme="majorBidi"/>
          <w:b/>
          <w:bCs/>
          <w:sz w:val="24"/>
          <w:szCs w:val="24"/>
        </w:rPr>
        <w:t>01/202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>6</w:t>
      </w:r>
      <w:r w:rsidR="00477B83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relatif à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> :</w:t>
      </w:r>
    </w:p>
    <w:p w:rsidR="002A6C40" w:rsidRPr="00E91B17" w:rsidRDefault="002A6C40" w:rsidP="002A6C40">
      <w:pPr>
        <w:numPr>
          <w:ilvl w:val="0"/>
          <w:numId w:val="22"/>
        </w:numPr>
        <w:spacing w:line="240" w:lineRule="auto"/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</w:pPr>
      <w:r w:rsidRPr="00E91B17"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  <w:t xml:space="preserve">Construction de la route  reliant centre ait Malek  au pont de l'autoroute vers douar ait </w:t>
      </w:r>
      <w:proofErr w:type="spellStart"/>
      <w:r w:rsidRPr="00E91B17"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  <w:t>Bouyahia</w:t>
      </w:r>
      <w:proofErr w:type="spellEnd"/>
    </w:p>
    <w:p w:rsidR="002A6C40" w:rsidRPr="00E91B17" w:rsidRDefault="002A6C40" w:rsidP="002A6C40">
      <w:pPr>
        <w:numPr>
          <w:ilvl w:val="0"/>
          <w:numId w:val="22"/>
        </w:numPr>
        <w:spacing w:line="240" w:lineRule="auto"/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</w:pPr>
      <w:r w:rsidRPr="00E91B17"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  <w:t xml:space="preserve">Construction de la route sidi </w:t>
      </w:r>
      <w:proofErr w:type="spellStart"/>
      <w:r w:rsidRPr="00E91B17"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  <w:t>zhar</w:t>
      </w:r>
      <w:proofErr w:type="spellEnd"/>
      <w:r w:rsidRPr="00E91B17"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  <w:t xml:space="preserve"> au douar ait Aissa ou </w:t>
      </w:r>
      <w:proofErr w:type="spellStart"/>
      <w:r w:rsidRPr="00E91B17"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  <w:t>melouk</w:t>
      </w:r>
      <w:proofErr w:type="spellEnd"/>
      <w:r w:rsidRPr="00E91B17"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  <w:t xml:space="preserve"> </w:t>
      </w:r>
      <w:proofErr w:type="spellStart"/>
      <w:r w:rsidRPr="00E91B17"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  <w:t>zili</w:t>
      </w:r>
      <w:proofErr w:type="spellEnd"/>
    </w:p>
    <w:p w:rsidR="002A6C40" w:rsidRPr="00E91B17" w:rsidRDefault="002A6C40" w:rsidP="002A6C40">
      <w:pPr>
        <w:numPr>
          <w:ilvl w:val="0"/>
          <w:numId w:val="22"/>
        </w:numPr>
        <w:spacing w:line="240" w:lineRule="auto"/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</w:pPr>
      <w:r w:rsidRPr="00E91B17"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  <w:t xml:space="preserve">Construction de la route </w:t>
      </w:r>
      <w:proofErr w:type="spellStart"/>
      <w:r w:rsidRPr="00E91B17"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  <w:t>ain</w:t>
      </w:r>
      <w:proofErr w:type="spellEnd"/>
      <w:r w:rsidRPr="00E91B17"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  <w:t xml:space="preserve"> </w:t>
      </w:r>
      <w:proofErr w:type="spellStart"/>
      <w:r w:rsidRPr="00E91B17"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  <w:t>safae</w:t>
      </w:r>
      <w:proofErr w:type="spellEnd"/>
      <w:r w:rsidRPr="00E91B17"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  <w:t xml:space="preserve"> au douar ait Aissa ou </w:t>
      </w:r>
      <w:proofErr w:type="spellStart"/>
      <w:r w:rsidRPr="00E91B17"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  <w:t>melouk</w:t>
      </w:r>
      <w:proofErr w:type="spellEnd"/>
      <w:r w:rsidRPr="00E91B17">
        <w:rPr>
          <w:rFonts w:asciiTheme="majorBidi" w:eastAsiaTheme="minorHAnsi" w:hAnsiTheme="majorBidi" w:cstheme="majorBidi"/>
          <w:b/>
          <w:bCs/>
          <w:sz w:val="24"/>
          <w:szCs w:val="24"/>
          <w:lang w:eastAsia="en-US"/>
        </w:rPr>
        <w:t xml:space="preserve"> radar </w:t>
      </w:r>
    </w:p>
    <w:p w:rsidR="006D433A" w:rsidRDefault="00BA76E0" w:rsidP="002A6C40">
      <w:pPr>
        <w:pStyle w:val="Sansinterligne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>Conformément</w:t>
      </w:r>
      <w:r w:rsidR="00DA01C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FF2D2D" w:rsidRPr="00E91B17">
        <w:rPr>
          <w:rFonts w:asciiTheme="majorBidi" w:hAnsiTheme="majorBidi" w:cstheme="majorBidi"/>
          <w:b/>
          <w:bCs/>
          <w:sz w:val="24"/>
          <w:szCs w:val="24"/>
        </w:rPr>
        <w:t>à l’avis publie dans :</w:t>
      </w:r>
      <w:r w:rsidR="006D433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:rsidR="00E91B17" w:rsidRPr="00E91B17" w:rsidRDefault="00E91B17" w:rsidP="002A6C40">
      <w:pPr>
        <w:pStyle w:val="Sansinterligne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DA01CA" w:rsidRPr="00E91B17" w:rsidRDefault="0075089F" w:rsidP="002A6C40">
      <w:pPr>
        <w:pStyle w:val="Sansinterligne"/>
        <w:numPr>
          <w:ilvl w:val="0"/>
          <w:numId w:val="20"/>
        </w:numPr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Journaux : </w:t>
      </w:r>
      <w:r w:rsidR="00395624" w:rsidRPr="00E91B17">
        <w:rPr>
          <w:rFonts w:asciiTheme="majorBidi" w:hAnsiTheme="majorBidi" w:cstheme="majorBidi"/>
          <w:b/>
          <w:bCs/>
          <w:sz w:val="24"/>
          <w:szCs w:val="24"/>
        </w:rPr>
        <w:t>Al A</w:t>
      </w:r>
      <w:r w:rsidR="006D433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lam </w:t>
      </w:r>
      <w:r w:rsidR="0042794A" w:rsidRPr="00E91B17">
        <w:rPr>
          <w:rFonts w:asciiTheme="majorBidi" w:hAnsiTheme="majorBidi" w:cstheme="majorBidi"/>
          <w:b/>
          <w:bCs/>
          <w:sz w:val="24"/>
          <w:szCs w:val="24"/>
        </w:rPr>
        <w:t>N</w:t>
      </w:r>
      <w:r w:rsidR="006D433A" w:rsidRPr="00E91B17">
        <w:rPr>
          <w:rFonts w:asciiTheme="majorBidi" w:hAnsiTheme="majorBidi" w:cstheme="majorBidi"/>
          <w:b/>
          <w:bCs/>
          <w:sz w:val="24"/>
          <w:szCs w:val="24"/>
        </w:rPr>
        <w:t>°</w:t>
      </w:r>
      <w:r w:rsidR="002A6C40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26317 </w:t>
      </w:r>
      <w:r w:rsidR="00DA01C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du </w:t>
      </w:r>
      <w:r w:rsidR="002A6C40" w:rsidRPr="00E91B17">
        <w:rPr>
          <w:rFonts w:asciiTheme="majorBidi" w:hAnsiTheme="majorBidi" w:cstheme="majorBidi"/>
          <w:b/>
          <w:bCs/>
          <w:sz w:val="24"/>
          <w:szCs w:val="24"/>
        </w:rPr>
        <w:t>24 au 30</w:t>
      </w:r>
      <w:r w:rsidR="006D433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751437" w:rsidRPr="00E91B17">
        <w:rPr>
          <w:rFonts w:asciiTheme="majorBidi" w:hAnsiTheme="majorBidi" w:cstheme="majorBidi"/>
          <w:b/>
          <w:bCs/>
          <w:sz w:val="24"/>
          <w:szCs w:val="24"/>
        </w:rPr>
        <w:t>/</w:t>
      </w:r>
      <w:r w:rsidR="002A6C40" w:rsidRPr="00E91B17">
        <w:rPr>
          <w:rFonts w:asciiTheme="majorBidi" w:hAnsiTheme="majorBidi" w:cstheme="majorBidi"/>
          <w:b/>
          <w:bCs/>
          <w:sz w:val="24"/>
          <w:szCs w:val="24"/>
        </w:rPr>
        <w:t>07</w:t>
      </w:r>
      <w:r w:rsidR="003035F0" w:rsidRPr="00E91B17">
        <w:rPr>
          <w:rFonts w:asciiTheme="majorBidi" w:hAnsiTheme="majorBidi" w:cstheme="majorBidi"/>
          <w:b/>
          <w:bCs/>
          <w:sz w:val="24"/>
          <w:szCs w:val="24"/>
        </w:rPr>
        <w:t>/</w:t>
      </w:r>
      <w:r w:rsidR="00751437" w:rsidRPr="00E91B17">
        <w:rPr>
          <w:rFonts w:asciiTheme="majorBidi" w:hAnsiTheme="majorBidi" w:cstheme="majorBidi"/>
          <w:b/>
          <w:bCs/>
          <w:sz w:val="24"/>
          <w:szCs w:val="24"/>
        </w:rPr>
        <w:t>202</w:t>
      </w:r>
      <w:r w:rsidR="002A6C40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6 </w:t>
      </w:r>
      <w:r w:rsidR="0033791D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- </w:t>
      </w:r>
      <w:r w:rsidR="006D433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L’opinion </w:t>
      </w:r>
      <w:r w:rsidR="0042794A" w:rsidRPr="00E91B17">
        <w:rPr>
          <w:rFonts w:asciiTheme="majorBidi" w:hAnsiTheme="majorBidi" w:cstheme="majorBidi"/>
          <w:b/>
          <w:bCs/>
          <w:sz w:val="24"/>
          <w:szCs w:val="24"/>
        </w:rPr>
        <w:t>N</w:t>
      </w:r>
      <w:r w:rsidR="006D433A" w:rsidRPr="00E91B17">
        <w:rPr>
          <w:rFonts w:asciiTheme="majorBidi" w:hAnsiTheme="majorBidi" w:cstheme="majorBidi"/>
          <w:b/>
          <w:bCs/>
          <w:sz w:val="24"/>
          <w:szCs w:val="24"/>
        </w:rPr>
        <w:t>°</w:t>
      </w:r>
      <w:r w:rsidR="002A6C40" w:rsidRPr="00E91B17">
        <w:rPr>
          <w:rFonts w:asciiTheme="majorBidi" w:hAnsiTheme="majorBidi" w:cstheme="majorBidi"/>
          <w:b/>
          <w:bCs/>
          <w:sz w:val="24"/>
          <w:szCs w:val="24"/>
        </w:rPr>
        <w:t>20716</w:t>
      </w:r>
      <w:r w:rsidR="006D433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 du </w:t>
      </w:r>
      <w:proofErr w:type="gramStart"/>
      <w:r w:rsidR="0042794A" w:rsidRPr="00E91B17">
        <w:rPr>
          <w:rFonts w:asciiTheme="majorBidi" w:hAnsiTheme="majorBidi" w:cstheme="majorBidi"/>
          <w:b/>
          <w:bCs/>
          <w:sz w:val="24"/>
          <w:szCs w:val="24"/>
        </w:rPr>
        <w:t>2</w:t>
      </w:r>
      <w:r w:rsidR="002A6C40" w:rsidRPr="00E91B17">
        <w:rPr>
          <w:rFonts w:asciiTheme="majorBidi" w:hAnsiTheme="majorBidi" w:cstheme="majorBidi"/>
          <w:b/>
          <w:bCs/>
          <w:sz w:val="24"/>
          <w:szCs w:val="24"/>
        </w:rPr>
        <w:t>4 ,</w:t>
      </w:r>
      <w:proofErr w:type="gramEnd"/>
      <w:r w:rsidR="002A6C40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25 et 26</w:t>
      </w:r>
      <w:r w:rsidR="006D433A" w:rsidRPr="00E91B17">
        <w:rPr>
          <w:rFonts w:asciiTheme="majorBidi" w:hAnsiTheme="majorBidi" w:cstheme="majorBidi"/>
          <w:b/>
          <w:bCs/>
          <w:sz w:val="24"/>
          <w:szCs w:val="24"/>
        </w:rPr>
        <w:t>/</w:t>
      </w:r>
      <w:r w:rsidR="002A6C40" w:rsidRPr="00E91B17">
        <w:rPr>
          <w:rFonts w:asciiTheme="majorBidi" w:hAnsiTheme="majorBidi" w:cstheme="majorBidi"/>
          <w:b/>
          <w:bCs/>
          <w:sz w:val="24"/>
          <w:szCs w:val="24"/>
        </w:rPr>
        <w:t>07</w:t>
      </w:r>
      <w:r w:rsidR="006D433A" w:rsidRPr="00E91B17">
        <w:rPr>
          <w:rFonts w:asciiTheme="majorBidi" w:hAnsiTheme="majorBidi" w:cstheme="majorBidi"/>
          <w:b/>
          <w:bCs/>
          <w:sz w:val="24"/>
          <w:szCs w:val="24"/>
        </w:rPr>
        <w:t>/2</w:t>
      </w:r>
      <w:r w:rsidR="002A6C40" w:rsidRPr="00E91B17">
        <w:rPr>
          <w:rFonts w:asciiTheme="majorBidi" w:hAnsiTheme="majorBidi" w:cstheme="majorBidi"/>
          <w:b/>
          <w:bCs/>
          <w:sz w:val="24"/>
          <w:szCs w:val="24"/>
        </w:rPr>
        <w:t>026</w:t>
      </w:r>
    </w:p>
    <w:p w:rsidR="00680FA1" w:rsidRPr="00E91B17" w:rsidRDefault="003A627E" w:rsidP="007B4D0A">
      <w:pPr>
        <w:pStyle w:val="Sansinterligne"/>
        <w:numPr>
          <w:ilvl w:val="0"/>
          <w:numId w:val="20"/>
        </w:numPr>
        <w:jc w:val="both"/>
        <w:rPr>
          <w:rFonts w:asciiTheme="majorBidi" w:eastAsia="Times New Roman" w:hAnsiTheme="majorBidi" w:cstheme="majorBidi"/>
          <w:b/>
          <w:bCs/>
          <w:color w:val="000000" w:themeColor="text1"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>P</w:t>
      </w:r>
      <w:r w:rsidR="00DA01CA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ortail du marché public </w:t>
      </w:r>
      <w:r w:rsidR="0033791D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date de </w:t>
      </w:r>
      <w:r w:rsidR="0075089F" w:rsidRPr="00E91B17">
        <w:rPr>
          <w:rFonts w:asciiTheme="majorBidi" w:hAnsiTheme="majorBidi" w:cstheme="majorBidi"/>
          <w:b/>
          <w:bCs/>
          <w:sz w:val="24"/>
          <w:szCs w:val="24"/>
        </w:rPr>
        <w:t>mise en ligne :</w:t>
      </w:r>
      <w:r w:rsidR="00751437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7B4D0A" w:rsidRPr="00AA30CE">
        <w:rPr>
          <w:rFonts w:asciiTheme="majorBidi" w:hAnsiTheme="majorBidi" w:cstheme="majorBidi"/>
          <w:b/>
          <w:bCs/>
          <w:sz w:val="24"/>
          <w:szCs w:val="24"/>
          <w:shd w:val="clear" w:color="auto" w:fill="F3F1F2"/>
        </w:rPr>
        <w:t>25/07/2026 23:54</w:t>
      </w:r>
    </w:p>
    <w:p w:rsidR="00E91B17" w:rsidRPr="00E91B17" w:rsidRDefault="00E91B17" w:rsidP="00AA30CE">
      <w:pPr>
        <w:pStyle w:val="Sansinterligne"/>
        <w:ind w:left="720"/>
        <w:jc w:val="both"/>
        <w:rPr>
          <w:rFonts w:asciiTheme="majorBidi" w:eastAsia="Times New Roman" w:hAnsiTheme="majorBidi" w:cstheme="majorBidi"/>
          <w:b/>
          <w:bCs/>
          <w:color w:val="000000" w:themeColor="text1"/>
          <w:sz w:val="24"/>
          <w:szCs w:val="24"/>
        </w:rPr>
      </w:pPr>
      <w:bookmarkStart w:id="0" w:name="_GoBack"/>
      <w:bookmarkEnd w:id="0"/>
    </w:p>
    <w:p w:rsidR="00FF2D2D" w:rsidRPr="00E91B17" w:rsidRDefault="00FF2D2D" w:rsidP="00DF3089">
      <w:pPr>
        <w:pStyle w:val="Sansinterligne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A l’ouverture de la </w:t>
      </w:r>
      <w:r w:rsidR="007918E4" w:rsidRPr="00E91B17">
        <w:rPr>
          <w:rFonts w:asciiTheme="majorBidi" w:hAnsiTheme="majorBidi" w:cstheme="majorBidi"/>
          <w:b/>
          <w:bCs/>
          <w:sz w:val="24"/>
          <w:szCs w:val="24"/>
        </w:rPr>
        <w:t>séance,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le </w:t>
      </w:r>
      <w:r w:rsidR="00F46B39" w:rsidRPr="00E91B17">
        <w:rPr>
          <w:rFonts w:asciiTheme="majorBidi" w:hAnsiTheme="majorBidi" w:cstheme="majorBidi"/>
          <w:b/>
          <w:bCs/>
          <w:sz w:val="24"/>
          <w:szCs w:val="24"/>
        </w:rPr>
        <w:t>président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F46B39" w:rsidRPr="00E91B17">
        <w:rPr>
          <w:rFonts w:asciiTheme="majorBidi" w:hAnsiTheme="majorBidi" w:cstheme="majorBidi"/>
          <w:b/>
          <w:bCs/>
          <w:sz w:val="24"/>
          <w:szCs w:val="24"/>
        </w:rPr>
        <w:t>dépose sur le bu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reau tous les plis </w:t>
      </w:r>
      <w:r w:rsidR="00F46B39" w:rsidRPr="00E91B17">
        <w:rPr>
          <w:rFonts w:asciiTheme="majorBidi" w:hAnsiTheme="majorBidi" w:cstheme="majorBidi"/>
          <w:b/>
          <w:bCs/>
          <w:sz w:val="24"/>
          <w:szCs w:val="24"/>
        </w:rPr>
        <w:t>reçus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des </w:t>
      </w:r>
      <w:r w:rsidR="00DB5731" w:rsidRPr="00E91B17">
        <w:rPr>
          <w:rFonts w:asciiTheme="majorBidi" w:hAnsiTheme="majorBidi" w:cstheme="majorBidi"/>
          <w:b/>
          <w:bCs/>
          <w:sz w:val="24"/>
          <w:szCs w:val="24"/>
        </w:rPr>
        <w:t>concurrents,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à savoir :</w:t>
      </w:r>
    </w:p>
    <w:p w:rsidR="00053B47" w:rsidRPr="00E91B17" w:rsidRDefault="00F46B39" w:rsidP="00DF3089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>Néant</w:t>
      </w:r>
    </w:p>
    <w:p w:rsidR="00053B47" w:rsidRPr="00E91B17" w:rsidRDefault="00053B47" w:rsidP="005B7E5E">
      <w:pPr>
        <w:pStyle w:val="Sansinterligne"/>
        <w:tabs>
          <w:tab w:val="left" w:pos="1010"/>
        </w:tabs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Il invite les concurrents </w:t>
      </w:r>
      <w:r w:rsidR="00F46B39" w:rsidRPr="00E91B17">
        <w:rPr>
          <w:rFonts w:asciiTheme="majorBidi" w:hAnsiTheme="majorBidi" w:cstheme="majorBidi"/>
          <w:b/>
          <w:bCs/>
          <w:sz w:val="24"/>
          <w:szCs w:val="24"/>
        </w:rPr>
        <w:t>présents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qui n’auraient pas </w:t>
      </w:r>
      <w:r w:rsidR="00F46B39" w:rsidRPr="00E91B17">
        <w:rPr>
          <w:rFonts w:asciiTheme="majorBidi" w:hAnsiTheme="majorBidi" w:cstheme="majorBidi"/>
          <w:b/>
          <w:bCs/>
          <w:sz w:val="24"/>
          <w:szCs w:val="24"/>
        </w:rPr>
        <w:t>déposé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leurs </w:t>
      </w:r>
      <w:r w:rsidR="00DB5731" w:rsidRPr="00E91B17">
        <w:rPr>
          <w:rFonts w:asciiTheme="majorBidi" w:hAnsiTheme="majorBidi" w:cstheme="majorBidi"/>
          <w:b/>
          <w:bCs/>
          <w:sz w:val="24"/>
          <w:szCs w:val="24"/>
        </w:rPr>
        <w:t>plis,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à </w:t>
      </w:r>
      <w:r w:rsidR="00E72468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les 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lui remettre </w:t>
      </w:r>
      <w:r w:rsidR="00F46B39" w:rsidRPr="00E91B17">
        <w:rPr>
          <w:rFonts w:asciiTheme="majorBidi" w:hAnsiTheme="majorBidi" w:cstheme="majorBidi"/>
          <w:b/>
          <w:bCs/>
          <w:sz w:val="24"/>
          <w:szCs w:val="24"/>
        </w:rPr>
        <w:t>séance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E72468" w:rsidRPr="00E91B17">
        <w:rPr>
          <w:rFonts w:asciiTheme="majorBidi" w:hAnsiTheme="majorBidi" w:cstheme="majorBidi"/>
          <w:b/>
          <w:bCs/>
          <w:sz w:val="24"/>
          <w:szCs w:val="24"/>
        </w:rPr>
        <w:t>tenante.</w:t>
      </w:r>
    </w:p>
    <w:p w:rsidR="00F46B39" w:rsidRPr="00E91B17" w:rsidRDefault="00F46B39" w:rsidP="005B7E5E">
      <w:pPr>
        <w:pStyle w:val="Sansinterligne"/>
        <w:tabs>
          <w:tab w:val="left" w:pos="1010"/>
        </w:tabs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>On répondu à cette invitation :</w:t>
      </w:r>
    </w:p>
    <w:p w:rsidR="00F46B39" w:rsidRPr="00E91B17" w:rsidRDefault="008C6CEE" w:rsidP="008C6CEE">
      <w:pPr>
        <w:pStyle w:val="Sansinterligne"/>
        <w:tabs>
          <w:tab w:val="left" w:pos="1010"/>
        </w:tabs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>Néant</w:t>
      </w:r>
    </w:p>
    <w:p w:rsidR="00E72468" w:rsidRPr="00E91B17" w:rsidRDefault="0009415C" w:rsidP="00DF3089">
      <w:pPr>
        <w:pStyle w:val="Sansinterligne"/>
        <w:tabs>
          <w:tab w:val="left" w:pos="1010"/>
        </w:tabs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Le </w:t>
      </w:r>
      <w:r w:rsidR="005C6F8A" w:rsidRPr="00E91B17">
        <w:rPr>
          <w:rFonts w:asciiTheme="majorBidi" w:hAnsiTheme="majorBidi" w:cstheme="majorBidi"/>
          <w:b/>
          <w:bCs/>
          <w:sz w:val="24"/>
          <w:szCs w:val="24"/>
        </w:rPr>
        <w:t>président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DB5731" w:rsidRPr="00E91B17">
        <w:rPr>
          <w:rFonts w:asciiTheme="majorBidi" w:hAnsiTheme="majorBidi" w:cstheme="majorBidi"/>
          <w:b/>
          <w:bCs/>
          <w:sz w:val="24"/>
          <w:szCs w:val="24"/>
        </w:rPr>
        <w:t>invite,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DB5731" w:rsidRPr="00E91B17">
        <w:rPr>
          <w:rFonts w:asciiTheme="majorBidi" w:hAnsiTheme="majorBidi" w:cstheme="majorBidi"/>
          <w:b/>
          <w:bCs/>
          <w:sz w:val="24"/>
          <w:szCs w:val="24"/>
        </w:rPr>
        <w:t>ensuite,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ED7475" w:rsidRPr="00E91B17">
        <w:rPr>
          <w:rFonts w:asciiTheme="majorBidi" w:hAnsiTheme="majorBidi" w:cstheme="majorBidi"/>
          <w:b/>
          <w:bCs/>
          <w:sz w:val="24"/>
          <w:szCs w:val="24"/>
        </w:rPr>
        <w:t>les concurrents qui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se sont rendu </w:t>
      </w:r>
      <w:r w:rsidR="00ED7475" w:rsidRPr="00E91B17">
        <w:rPr>
          <w:rFonts w:asciiTheme="majorBidi" w:hAnsiTheme="majorBidi" w:cstheme="majorBidi"/>
          <w:b/>
          <w:bCs/>
          <w:sz w:val="24"/>
          <w:szCs w:val="24"/>
        </w:rPr>
        <w:t>comptent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que leurs dossiers sont incomplets à produire les </w:t>
      </w:r>
      <w:r w:rsidR="00DB5731" w:rsidRPr="00E91B17">
        <w:rPr>
          <w:rFonts w:asciiTheme="majorBidi" w:hAnsiTheme="majorBidi" w:cstheme="majorBidi"/>
          <w:b/>
          <w:bCs/>
          <w:sz w:val="24"/>
          <w:szCs w:val="24"/>
        </w:rPr>
        <w:t>pièces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manquantes sous enveloppe fermée portant la </w:t>
      </w:r>
      <w:r w:rsidR="00ED7475" w:rsidRPr="00E91B17">
        <w:rPr>
          <w:rFonts w:asciiTheme="majorBidi" w:hAnsiTheme="majorBidi" w:cstheme="majorBidi"/>
          <w:b/>
          <w:bCs/>
          <w:sz w:val="24"/>
          <w:szCs w:val="24"/>
        </w:rPr>
        <w:t>mention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5C6F8A" w:rsidRPr="00E91B17">
        <w:rPr>
          <w:rFonts w:asciiTheme="majorBidi" w:hAnsiTheme="majorBidi" w:cstheme="majorBidi"/>
          <w:b/>
          <w:bCs/>
          <w:sz w:val="24"/>
          <w:szCs w:val="24"/>
        </w:rPr>
        <w:t>«  pièces manquantes »</w:t>
      </w:r>
    </w:p>
    <w:p w:rsidR="005C6F8A" w:rsidRPr="00E91B17" w:rsidRDefault="005C6F8A" w:rsidP="005B7E5E">
      <w:pPr>
        <w:pStyle w:val="Sansinterligne"/>
        <w:tabs>
          <w:tab w:val="left" w:pos="1010"/>
        </w:tabs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>On répondu à cette invitation :</w:t>
      </w:r>
    </w:p>
    <w:p w:rsidR="005C6F8A" w:rsidRPr="00E91B17" w:rsidRDefault="005C6F8A" w:rsidP="00E72468">
      <w:pPr>
        <w:pStyle w:val="Sansinterligne"/>
        <w:tabs>
          <w:tab w:val="left" w:pos="1010"/>
        </w:tabs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>Néant</w:t>
      </w:r>
    </w:p>
    <w:p w:rsidR="008C6CEE" w:rsidRPr="00E91B17" w:rsidRDefault="00BA76E0" w:rsidP="008C6CEE">
      <w:pPr>
        <w:pStyle w:val="Sansinterligne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lastRenderedPageBreak/>
        <w:t>Le</w:t>
      </w:r>
      <w:r w:rsidR="00680FA1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>président</w:t>
      </w:r>
      <w:r w:rsidR="00680FA1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5B7E5E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consulte, ensuite </w:t>
      </w:r>
      <w:r w:rsidR="00680FA1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sur le portail des marchés publics les offres 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>déposées</w:t>
      </w:r>
      <w:r w:rsidR="00680FA1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sous format 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>électronique</w:t>
      </w:r>
      <w:r w:rsidR="00680FA1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par les concurrents suivant :</w:t>
      </w:r>
    </w:p>
    <w:p w:rsidR="003F258B" w:rsidRPr="00E91B17" w:rsidRDefault="003F258B" w:rsidP="008C6CEE">
      <w:pPr>
        <w:pStyle w:val="Sansinterligne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081DBC" w:rsidRPr="00E91B17" w:rsidRDefault="003F258B" w:rsidP="00E91B17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>Néants</w:t>
      </w:r>
    </w:p>
    <w:p w:rsidR="00E91B17" w:rsidRPr="00E91B17" w:rsidRDefault="00E91B17" w:rsidP="00081DBC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</w:p>
    <w:p w:rsidR="00FC5C01" w:rsidRPr="00E91B17" w:rsidRDefault="007F0DE2" w:rsidP="00DF3089">
      <w:pPr>
        <w:pStyle w:val="Sansinterligne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 xml:space="preserve">Le </w:t>
      </w:r>
      <w:r w:rsidR="00BA76E0" w:rsidRPr="00E91B17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président</w:t>
      </w:r>
      <w:r w:rsidRPr="00E91B17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 xml:space="preserve"> </w:t>
      </w:r>
      <w:r w:rsidR="00BA76E0" w:rsidRPr="00E91B17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arrête</w:t>
      </w:r>
      <w:r w:rsidRPr="00E91B17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 xml:space="preserve"> </w:t>
      </w:r>
      <w:r w:rsidR="00BA76E0" w:rsidRPr="00E91B17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définitivement</w:t>
      </w:r>
      <w:r w:rsidRPr="00E91B17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 xml:space="preserve"> la liste des plis </w:t>
      </w:r>
      <w:r w:rsidR="00FC5C01" w:rsidRPr="00E91B17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>reçus</w:t>
      </w:r>
      <w:r w:rsidR="00FF246F" w:rsidRPr="00E91B17"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</w:rPr>
        <w:t xml:space="preserve"> comme suit :</w:t>
      </w:r>
    </w:p>
    <w:p w:rsidR="00E91B17" w:rsidRPr="00E91B17" w:rsidRDefault="00E91B17" w:rsidP="00DF3089">
      <w:pPr>
        <w:pStyle w:val="Sansinterligne"/>
        <w:rPr>
          <w:rFonts w:asciiTheme="majorBidi" w:hAnsiTheme="majorBidi" w:cstheme="majorBidi"/>
          <w:b/>
          <w:bCs/>
          <w:sz w:val="24"/>
          <w:szCs w:val="24"/>
          <w:shd w:val="clear" w:color="auto" w:fill="FFFFFF"/>
          <w:lang w:bidi="ar-MA"/>
        </w:rPr>
      </w:pP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5811"/>
        <w:gridCol w:w="3367"/>
      </w:tblGrid>
      <w:tr w:rsidR="00FF246F" w:rsidRPr="00E91B17" w:rsidTr="003F258B">
        <w:tc>
          <w:tcPr>
            <w:tcW w:w="5811" w:type="dxa"/>
          </w:tcPr>
          <w:p w:rsidR="00FF246F" w:rsidRPr="00E91B17" w:rsidRDefault="00FF246F" w:rsidP="005B7E5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Concurrents</w:t>
            </w:r>
          </w:p>
        </w:tc>
        <w:tc>
          <w:tcPr>
            <w:tcW w:w="3367" w:type="dxa"/>
          </w:tcPr>
          <w:p w:rsidR="00FF246F" w:rsidRPr="00E91B17" w:rsidRDefault="005C6F8A" w:rsidP="005B7E5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Ty</w:t>
            </w:r>
            <w:r w:rsidR="00FF246F"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pe de </w:t>
            </w:r>
            <w:r w:rsidR="00920D1E"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dépôt</w:t>
            </w:r>
          </w:p>
          <w:p w:rsidR="006D0DC3" w:rsidRPr="00E91B17" w:rsidRDefault="006D0DC3" w:rsidP="005B7E5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3F258B" w:rsidRPr="00E91B17" w:rsidTr="00E968ED">
        <w:tc>
          <w:tcPr>
            <w:tcW w:w="9178" w:type="dxa"/>
            <w:gridSpan w:val="2"/>
          </w:tcPr>
          <w:p w:rsidR="003F258B" w:rsidRPr="00E91B17" w:rsidRDefault="003F258B" w:rsidP="003F258B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Néant</w:t>
            </w:r>
          </w:p>
          <w:p w:rsidR="003F258B" w:rsidRPr="00E91B17" w:rsidRDefault="003F258B" w:rsidP="005B7E5E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</w:tbl>
    <w:p w:rsidR="00FF246F" w:rsidRDefault="00FF246F" w:rsidP="005B7E5E">
      <w:pPr>
        <w:pStyle w:val="Sansinterligne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Le </w:t>
      </w:r>
      <w:r w:rsidR="00FC5C01" w:rsidRPr="00E91B17">
        <w:rPr>
          <w:rFonts w:asciiTheme="majorBidi" w:hAnsiTheme="majorBidi" w:cstheme="majorBidi"/>
          <w:b/>
          <w:bCs/>
          <w:sz w:val="24"/>
          <w:szCs w:val="24"/>
        </w:rPr>
        <w:t>président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s’assure de la </w:t>
      </w:r>
      <w:r w:rsidR="00FC5C01" w:rsidRPr="00E91B17">
        <w:rPr>
          <w:rFonts w:asciiTheme="majorBidi" w:hAnsiTheme="majorBidi" w:cstheme="majorBidi"/>
          <w:b/>
          <w:bCs/>
          <w:sz w:val="24"/>
          <w:szCs w:val="24"/>
        </w:rPr>
        <w:t>présence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des membres dont la </w:t>
      </w:r>
      <w:r w:rsidR="00FC5C01" w:rsidRPr="00E91B17">
        <w:rPr>
          <w:rFonts w:asciiTheme="majorBidi" w:hAnsiTheme="majorBidi" w:cstheme="majorBidi"/>
          <w:b/>
          <w:bCs/>
          <w:sz w:val="24"/>
          <w:szCs w:val="24"/>
        </w:rPr>
        <w:t>présence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est </w:t>
      </w:r>
      <w:r w:rsidR="00D06778" w:rsidRPr="00E91B17">
        <w:rPr>
          <w:rFonts w:asciiTheme="majorBidi" w:hAnsiTheme="majorBidi" w:cstheme="majorBidi"/>
          <w:b/>
          <w:bCs/>
          <w:sz w:val="24"/>
          <w:szCs w:val="24"/>
        </w:rPr>
        <w:t>obligatoire.</w:t>
      </w:r>
    </w:p>
    <w:p w:rsidR="00E91B17" w:rsidRPr="00E91B17" w:rsidRDefault="00E91B17" w:rsidP="005B7E5E">
      <w:pPr>
        <w:pStyle w:val="Sansinterligne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3F258B" w:rsidRPr="00E91B17" w:rsidRDefault="003F258B" w:rsidP="00E91B17">
      <w:pPr>
        <w:shd w:val="clear" w:color="auto" w:fill="FFFFFF"/>
        <w:spacing w:after="0" w:line="330" w:lineRule="atLeast"/>
        <w:outlineLvl w:val="2"/>
        <w:rPr>
          <w:rFonts w:asciiTheme="majorBidi" w:eastAsia="Times New Roman" w:hAnsiTheme="majorBidi" w:cstheme="majorBidi"/>
          <w:b/>
          <w:bCs/>
          <w:sz w:val="24"/>
          <w:szCs w:val="24"/>
        </w:rPr>
      </w:pPr>
      <w:r w:rsidRPr="003F258B">
        <w:rPr>
          <w:rFonts w:asciiTheme="majorBidi" w:eastAsia="Times New Roman" w:hAnsiTheme="majorBidi" w:cstheme="majorBidi"/>
          <w:b/>
          <w:bCs/>
          <w:sz w:val="24"/>
          <w:szCs w:val="24"/>
        </w:rPr>
        <w:t>Résultat de l'analyse des plis</w:t>
      </w:r>
    </w:p>
    <w:p w:rsidR="003F258B" w:rsidRPr="00E91B17" w:rsidRDefault="00E91B17" w:rsidP="00490292">
      <w:pPr>
        <w:pStyle w:val="Sansinterligne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Marché </w:t>
      </w:r>
      <w:r w:rsidR="003F258B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infructueux  </w:t>
      </w:r>
    </w:p>
    <w:p w:rsidR="00D570DA" w:rsidRPr="00E91B17" w:rsidRDefault="00D570DA" w:rsidP="00276B40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</w:p>
    <w:p w:rsidR="005D05F2" w:rsidRPr="00E91B17" w:rsidRDefault="001C58BA" w:rsidP="00E91B17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Fait à ait </w:t>
      </w:r>
      <w:r w:rsidR="00D06778" w:rsidRPr="00E91B17">
        <w:rPr>
          <w:rFonts w:asciiTheme="majorBidi" w:hAnsiTheme="majorBidi" w:cstheme="majorBidi"/>
          <w:b/>
          <w:bCs/>
          <w:sz w:val="24"/>
          <w:szCs w:val="24"/>
        </w:rPr>
        <w:t>Malek</w:t>
      </w: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 ; le </w:t>
      </w:r>
      <w:r w:rsidR="00E91B17" w:rsidRPr="00E91B17">
        <w:rPr>
          <w:rFonts w:asciiTheme="majorBidi" w:hAnsiTheme="majorBidi" w:cstheme="majorBidi"/>
          <w:b/>
          <w:bCs/>
          <w:sz w:val="24"/>
          <w:szCs w:val="24"/>
        </w:rPr>
        <w:t>18</w:t>
      </w:r>
      <w:r w:rsidR="00276B40"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34272F" w:rsidRPr="00E91B17">
        <w:rPr>
          <w:rFonts w:asciiTheme="majorBidi" w:hAnsiTheme="majorBidi" w:cstheme="majorBidi"/>
          <w:b/>
          <w:bCs/>
          <w:sz w:val="24"/>
          <w:szCs w:val="24"/>
        </w:rPr>
        <w:t>/</w:t>
      </w:r>
      <w:r w:rsidR="005E5F18" w:rsidRPr="00E91B17">
        <w:rPr>
          <w:rFonts w:asciiTheme="majorBidi" w:hAnsiTheme="majorBidi" w:cstheme="majorBidi"/>
          <w:b/>
          <w:bCs/>
          <w:sz w:val="24"/>
          <w:szCs w:val="24"/>
        </w:rPr>
        <w:t>0</w:t>
      </w:r>
      <w:r w:rsidR="00E91B17" w:rsidRPr="00E91B17">
        <w:rPr>
          <w:rFonts w:asciiTheme="majorBidi" w:hAnsiTheme="majorBidi" w:cstheme="majorBidi"/>
          <w:b/>
          <w:bCs/>
          <w:sz w:val="24"/>
          <w:szCs w:val="24"/>
        </w:rPr>
        <w:t>8</w:t>
      </w:r>
      <w:r w:rsidR="0034272F" w:rsidRPr="00E91B17">
        <w:rPr>
          <w:rFonts w:asciiTheme="majorBidi" w:hAnsiTheme="majorBidi" w:cstheme="majorBidi"/>
          <w:b/>
          <w:bCs/>
          <w:sz w:val="24"/>
          <w:szCs w:val="24"/>
        </w:rPr>
        <w:t>/</w:t>
      </w:r>
      <w:r w:rsidR="005E5F18" w:rsidRPr="00E91B17">
        <w:rPr>
          <w:rFonts w:asciiTheme="majorBidi" w:hAnsiTheme="majorBidi" w:cstheme="majorBidi"/>
          <w:b/>
          <w:bCs/>
          <w:sz w:val="24"/>
          <w:szCs w:val="24"/>
        </w:rPr>
        <w:t>202</w:t>
      </w:r>
      <w:r w:rsidR="00E91B17" w:rsidRPr="00E91B17">
        <w:rPr>
          <w:rFonts w:asciiTheme="majorBidi" w:hAnsiTheme="majorBidi" w:cstheme="majorBidi"/>
          <w:b/>
          <w:bCs/>
          <w:sz w:val="24"/>
          <w:szCs w:val="24"/>
        </w:rPr>
        <w:t>6</w:t>
      </w:r>
    </w:p>
    <w:p w:rsidR="00DF3089" w:rsidRPr="00E91B17" w:rsidRDefault="00DF3089" w:rsidP="00276B40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1C58BA" w:rsidRPr="00E91B17" w:rsidRDefault="001C58BA" w:rsidP="009D5A19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91B17">
        <w:rPr>
          <w:rFonts w:asciiTheme="majorBidi" w:hAnsiTheme="majorBidi" w:cstheme="majorBidi"/>
          <w:b/>
          <w:bCs/>
          <w:sz w:val="24"/>
          <w:szCs w:val="24"/>
        </w:rPr>
        <w:t xml:space="preserve">Le </w:t>
      </w:r>
      <w:r w:rsidR="00DF3089" w:rsidRPr="00E91B17">
        <w:rPr>
          <w:rFonts w:asciiTheme="majorBidi" w:hAnsiTheme="majorBidi" w:cstheme="majorBidi"/>
          <w:b/>
          <w:bCs/>
          <w:sz w:val="24"/>
          <w:szCs w:val="24"/>
        </w:rPr>
        <w:t>Président</w:t>
      </w:r>
    </w:p>
    <w:p w:rsidR="00DF3089" w:rsidRPr="00E91B17" w:rsidRDefault="00DF3089" w:rsidP="009D5A19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DF3089" w:rsidRPr="00E91B17" w:rsidRDefault="00DF3089" w:rsidP="009D5A19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DF3089" w:rsidRPr="00E91B17" w:rsidRDefault="00DF3089" w:rsidP="009D5A19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DF3089" w:rsidRPr="00E91B17" w:rsidRDefault="00DF3089" w:rsidP="009D5A19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9011D2" w:rsidRPr="00E91B17" w:rsidRDefault="009011D2" w:rsidP="009D5A19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9011D2" w:rsidRPr="00E91B17" w:rsidRDefault="009011D2" w:rsidP="009D5A19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9011D2" w:rsidRPr="00E91B17" w:rsidRDefault="009011D2" w:rsidP="009011D2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</w:p>
    <w:p w:rsidR="009011D2" w:rsidRPr="00E91B17" w:rsidRDefault="009011D2" w:rsidP="009011D2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</w:p>
    <w:p w:rsidR="00DF3089" w:rsidRPr="00E91B17" w:rsidRDefault="00DF3089" w:rsidP="009D5A19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DF3089" w:rsidRPr="00E91B17" w:rsidRDefault="00DF3089" w:rsidP="009D5A19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DF3089" w:rsidRPr="00E91B17" w:rsidTr="00DF3089">
        <w:tc>
          <w:tcPr>
            <w:tcW w:w="2303" w:type="dxa"/>
          </w:tcPr>
          <w:p w:rsidR="00DF3089" w:rsidRPr="00E91B17" w:rsidRDefault="00DF3089" w:rsidP="009D5A19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  <w:p w:rsidR="00DF3089" w:rsidRPr="00E91B17" w:rsidRDefault="00DF3089" w:rsidP="009D5A19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:rsidR="00DF3089" w:rsidRPr="00E91B17" w:rsidRDefault="00DF3089" w:rsidP="009D5A19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:rsidR="00DF3089" w:rsidRPr="00E91B17" w:rsidRDefault="00DF3089" w:rsidP="009D5A19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:rsidR="009011D2" w:rsidRPr="00E91B17" w:rsidRDefault="009011D2" w:rsidP="009D5A19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:rsidR="009011D2" w:rsidRPr="00E91B17" w:rsidRDefault="009011D2" w:rsidP="009011D2">
            <w:pPr>
              <w:pStyle w:val="Sansinterligne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:rsidR="009011D2" w:rsidRPr="00E91B17" w:rsidRDefault="009011D2" w:rsidP="009D5A19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:rsidR="00DF3089" w:rsidRPr="00E91B17" w:rsidRDefault="00DF3089" w:rsidP="009D5A19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:rsidR="00DF3089" w:rsidRPr="00E91B17" w:rsidRDefault="00DF3089" w:rsidP="009D5A19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:rsidR="00DF3089" w:rsidRPr="00E91B17" w:rsidRDefault="00DF3089" w:rsidP="009D5A19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303" w:type="dxa"/>
          </w:tcPr>
          <w:p w:rsidR="00DF3089" w:rsidRPr="00E91B17" w:rsidRDefault="00DF3089" w:rsidP="009D5A19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303" w:type="dxa"/>
          </w:tcPr>
          <w:p w:rsidR="00DF3089" w:rsidRPr="00E91B17" w:rsidRDefault="00DF3089" w:rsidP="009D5A19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303" w:type="dxa"/>
          </w:tcPr>
          <w:p w:rsidR="00DF3089" w:rsidRPr="00E91B17" w:rsidRDefault="00DF3089" w:rsidP="009D5A19">
            <w:pPr>
              <w:pStyle w:val="Sansinterligne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91B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</w:tr>
    </w:tbl>
    <w:p w:rsidR="001C58BA" w:rsidRPr="00E91B17" w:rsidRDefault="001C58BA" w:rsidP="009011D2">
      <w:pPr>
        <w:rPr>
          <w:rFonts w:asciiTheme="majorBidi" w:hAnsiTheme="majorBidi" w:cstheme="majorBidi"/>
          <w:sz w:val="24"/>
          <w:szCs w:val="24"/>
        </w:rPr>
      </w:pPr>
    </w:p>
    <w:sectPr w:rsidR="001C58BA" w:rsidRPr="00E91B17" w:rsidSect="00E91B17">
      <w:headerReference w:type="default" r:id="rId9"/>
      <w:footerReference w:type="default" r:id="rId10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526" w:rsidRDefault="000D4526" w:rsidP="00DB5731">
      <w:pPr>
        <w:pStyle w:val="Sansinterligne"/>
      </w:pPr>
      <w:r>
        <w:separator/>
      </w:r>
    </w:p>
  </w:endnote>
  <w:endnote w:type="continuationSeparator" w:id="0">
    <w:p w:rsidR="000D4526" w:rsidRDefault="000D4526" w:rsidP="00DB5731">
      <w:pPr>
        <w:pStyle w:val="Sansinterlig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021"/>
      <w:gridCol w:w="8833"/>
    </w:tblGrid>
    <w:tr w:rsidR="00DB5731">
      <w:tc>
        <w:tcPr>
          <w:tcW w:w="918" w:type="dxa"/>
        </w:tcPr>
        <w:p w:rsidR="00DB5731" w:rsidRDefault="00CA33C8">
          <w:pPr>
            <w:pStyle w:val="Pieddepage"/>
            <w:jc w:val="right"/>
            <w:rPr>
              <w:b/>
              <w:color w:val="4F81BD" w:themeColor="accent1"/>
              <w:sz w:val="32"/>
              <w:szCs w:val="32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AA30CE" w:rsidRPr="00AA30CE">
            <w:rPr>
              <w:b/>
              <w:noProof/>
              <w:color w:val="4F81BD" w:themeColor="accent1"/>
              <w:sz w:val="32"/>
              <w:szCs w:val="32"/>
            </w:rPr>
            <w:t>1</w:t>
          </w:r>
          <w:r>
            <w:rPr>
              <w:b/>
              <w:noProof/>
              <w:color w:val="4F81BD" w:themeColor="accent1"/>
              <w:sz w:val="32"/>
              <w:szCs w:val="32"/>
            </w:rPr>
            <w:fldChar w:fldCharType="end"/>
          </w:r>
        </w:p>
      </w:tc>
      <w:tc>
        <w:tcPr>
          <w:tcW w:w="7938" w:type="dxa"/>
        </w:tcPr>
        <w:p w:rsidR="00DB5731" w:rsidRDefault="00DB5731">
          <w:pPr>
            <w:pStyle w:val="Pieddepage"/>
          </w:pPr>
        </w:p>
      </w:tc>
    </w:tr>
  </w:tbl>
  <w:p w:rsidR="00DB5731" w:rsidRDefault="00DB5731" w:rsidP="00DB573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526" w:rsidRDefault="000D4526" w:rsidP="00DB5731">
      <w:pPr>
        <w:pStyle w:val="Sansinterligne"/>
      </w:pPr>
      <w:r>
        <w:separator/>
      </w:r>
    </w:p>
  </w:footnote>
  <w:footnote w:type="continuationSeparator" w:id="0">
    <w:p w:rsidR="000D4526" w:rsidRDefault="000D4526" w:rsidP="00DB5731">
      <w:pPr>
        <w:pStyle w:val="Sansinterlig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31" w:rsidRDefault="00DB5731">
    <w:pPr>
      <w:pStyle w:val="En-tte"/>
    </w:pPr>
  </w:p>
  <w:p w:rsidR="00DB5731" w:rsidRDefault="00DB5731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E14D05"/>
    <w:multiLevelType w:val="singleLevel"/>
    <w:tmpl w:val="A1E14D05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>
    <w:nsid w:val="17F012AB"/>
    <w:multiLevelType w:val="hybridMultilevel"/>
    <w:tmpl w:val="47F03AFC"/>
    <w:lvl w:ilvl="0" w:tplc="C9BA91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A229ED"/>
    <w:multiLevelType w:val="hybridMultilevel"/>
    <w:tmpl w:val="47F03AFC"/>
    <w:lvl w:ilvl="0" w:tplc="C9BA91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3645E20"/>
    <w:multiLevelType w:val="hybridMultilevel"/>
    <w:tmpl w:val="66CAE07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0D311A"/>
    <w:multiLevelType w:val="hybridMultilevel"/>
    <w:tmpl w:val="F5C643E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573F1"/>
    <w:multiLevelType w:val="hybridMultilevel"/>
    <w:tmpl w:val="52A6209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205FAA"/>
    <w:multiLevelType w:val="hybridMultilevel"/>
    <w:tmpl w:val="90DAA556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A2A725D"/>
    <w:multiLevelType w:val="hybridMultilevel"/>
    <w:tmpl w:val="09869D5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5E3B0C"/>
    <w:multiLevelType w:val="hybridMultilevel"/>
    <w:tmpl w:val="09869D5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8F7B7F"/>
    <w:multiLevelType w:val="hybridMultilevel"/>
    <w:tmpl w:val="47F03AFC"/>
    <w:lvl w:ilvl="0" w:tplc="C9BA91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31F25BB"/>
    <w:multiLevelType w:val="hybridMultilevel"/>
    <w:tmpl w:val="4DBEDD04"/>
    <w:lvl w:ilvl="0" w:tplc="271CD3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4D699D"/>
    <w:multiLevelType w:val="hybridMultilevel"/>
    <w:tmpl w:val="50F4FD0A"/>
    <w:lvl w:ilvl="0" w:tplc="B49C4834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A31609"/>
    <w:multiLevelType w:val="hybridMultilevel"/>
    <w:tmpl w:val="494447F8"/>
    <w:lvl w:ilvl="0" w:tplc="697A0DD6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0C1264B"/>
    <w:multiLevelType w:val="hybridMultilevel"/>
    <w:tmpl w:val="33A6F3B0"/>
    <w:lvl w:ilvl="0" w:tplc="467EBB0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015227"/>
    <w:multiLevelType w:val="hybridMultilevel"/>
    <w:tmpl w:val="E04A124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9D19FA"/>
    <w:multiLevelType w:val="hybridMultilevel"/>
    <w:tmpl w:val="6D189A68"/>
    <w:lvl w:ilvl="0" w:tplc="B77C8A9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6A16E0"/>
    <w:multiLevelType w:val="hybridMultilevel"/>
    <w:tmpl w:val="F5C643E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8D5E01"/>
    <w:multiLevelType w:val="hybridMultilevel"/>
    <w:tmpl w:val="124EA39E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1BB7009"/>
    <w:multiLevelType w:val="hybridMultilevel"/>
    <w:tmpl w:val="33A6F3B0"/>
    <w:lvl w:ilvl="0" w:tplc="467EBB0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DB5082"/>
    <w:multiLevelType w:val="hybridMultilevel"/>
    <w:tmpl w:val="B21438C4"/>
    <w:lvl w:ilvl="0" w:tplc="B4B29578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2878DE"/>
    <w:multiLevelType w:val="hybridMultilevel"/>
    <w:tmpl w:val="61B4B8F8"/>
    <w:lvl w:ilvl="0" w:tplc="90B2A2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CF6488"/>
    <w:multiLevelType w:val="hybridMultilevel"/>
    <w:tmpl w:val="09869D5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8"/>
  </w:num>
  <w:num w:numId="4">
    <w:abstractNumId w:val="21"/>
  </w:num>
  <w:num w:numId="5">
    <w:abstractNumId w:val="5"/>
  </w:num>
  <w:num w:numId="6">
    <w:abstractNumId w:val="17"/>
  </w:num>
  <w:num w:numId="7">
    <w:abstractNumId w:val="12"/>
  </w:num>
  <w:num w:numId="8">
    <w:abstractNumId w:val="7"/>
  </w:num>
  <w:num w:numId="9">
    <w:abstractNumId w:val="9"/>
  </w:num>
  <w:num w:numId="10">
    <w:abstractNumId w:val="1"/>
  </w:num>
  <w:num w:numId="11">
    <w:abstractNumId w:val="2"/>
  </w:num>
  <w:num w:numId="12">
    <w:abstractNumId w:val="16"/>
  </w:num>
  <w:num w:numId="13">
    <w:abstractNumId w:val="4"/>
  </w:num>
  <w:num w:numId="14">
    <w:abstractNumId w:val="3"/>
  </w:num>
  <w:num w:numId="15">
    <w:abstractNumId w:val="19"/>
  </w:num>
  <w:num w:numId="16">
    <w:abstractNumId w:val="15"/>
  </w:num>
  <w:num w:numId="17">
    <w:abstractNumId w:val="18"/>
  </w:num>
  <w:num w:numId="18">
    <w:abstractNumId w:val="13"/>
  </w:num>
  <w:num w:numId="19">
    <w:abstractNumId w:val="11"/>
  </w:num>
  <w:num w:numId="20">
    <w:abstractNumId w:val="10"/>
  </w:num>
  <w:num w:numId="21">
    <w:abstractNumId w:val="20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346"/>
    <w:rsid w:val="00010049"/>
    <w:rsid w:val="00021FB7"/>
    <w:rsid w:val="00045B4B"/>
    <w:rsid w:val="00053B47"/>
    <w:rsid w:val="00055685"/>
    <w:rsid w:val="00061BEC"/>
    <w:rsid w:val="00081DBC"/>
    <w:rsid w:val="00091EB1"/>
    <w:rsid w:val="0009415C"/>
    <w:rsid w:val="00094A40"/>
    <w:rsid w:val="000D4526"/>
    <w:rsid w:val="000F3D24"/>
    <w:rsid w:val="0011198A"/>
    <w:rsid w:val="00126ABF"/>
    <w:rsid w:val="00160E24"/>
    <w:rsid w:val="001C56F7"/>
    <w:rsid w:val="001C58BA"/>
    <w:rsid w:val="001D18AA"/>
    <w:rsid w:val="001D4AF6"/>
    <w:rsid w:val="00222390"/>
    <w:rsid w:val="00244AFD"/>
    <w:rsid w:val="002649B8"/>
    <w:rsid w:val="00276B40"/>
    <w:rsid w:val="002771B1"/>
    <w:rsid w:val="00283F26"/>
    <w:rsid w:val="002A6C40"/>
    <w:rsid w:val="002F5055"/>
    <w:rsid w:val="003035F0"/>
    <w:rsid w:val="00322E25"/>
    <w:rsid w:val="00326050"/>
    <w:rsid w:val="0033791D"/>
    <w:rsid w:val="003405EE"/>
    <w:rsid w:val="0034272F"/>
    <w:rsid w:val="00372025"/>
    <w:rsid w:val="00395624"/>
    <w:rsid w:val="003A4886"/>
    <w:rsid w:val="003A627E"/>
    <w:rsid w:val="003B1990"/>
    <w:rsid w:val="003C7F49"/>
    <w:rsid w:val="003D3316"/>
    <w:rsid w:val="003F258B"/>
    <w:rsid w:val="004257FB"/>
    <w:rsid w:val="0042794A"/>
    <w:rsid w:val="00477B83"/>
    <w:rsid w:val="00490292"/>
    <w:rsid w:val="004B09B3"/>
    <w:rsid w:val="004C46BC"/>
    <w:rsid w:val="004D264E"/>
    <w:rsid w:val="004D5C54"/>
    <w:rsid w:val="00526C91"/>
    <w:rsid w:val="00534B5B"/>
    <w:rsid w:val="005850A4"/>
    <w:rsid w:val="00590DA4"/>
    <w:rsid w:val="005A1D78"/>
    <w:rsid w:val="005A66C0"/>
    <w:rsid w:val="005B6B0F"/>
    <w:rsid w:val="005B7E5E"/>
    <w:rsid w:val="005C06DE"/>
    <w:rsid w:val="005C6F8A"/>
    <w:rsid w:val="005D05F2"/>
    <w:rsid w:val="005D7785"/>
    <w:rsid w:val="005E5F18"/>
    <w:rsid w:val="0060687B"/>
    <w:rsid w:val="00620268"/>
    <w:rsid w:val="00640ECF"/>
    <w:rsid w:val="006411DF"/>
    <w:rsid w:val="00650863"/>
    <w:rsid w:val="00674A4D"/>
    <w:rsid w:val="00680FA1"/>
    <w:rsid w:val="006D0DC3"/>
    <w:rsid w:val="006D433A"/>
    <w:rsid w:val="006E00E7"/>
    <w:rsid w:val="006F5B5F"/>
    <w:rsid w:val="00714628"/>
    <w:rsid w:val="007419DC"/>
    <w:rsid w:val="0075089F"/>
    <w:rsid w:val="00751437"/>
    <w:rsid w:val="007918E4"/>
    <w:rsid w:val="00795A05"/>
    <w:rsid w:val="007B4D0A"/>
    <w:rsid w:val="007C05D9"/>
    <w:rsid w:val="007D161E"/>
    <w:rsid w:val="007E2385"/>
    <w:rsid w:val="007F0DE2"/>
    <w:rsid w:val="0080453D"/>
    <w:rsid w:val="0081058D"/>
    <w:rsid w:val="008176C1"/>
    <w:rsid w:val="00826613"/>
    <w:rsid w:val="00831C9F"/>
    <w:rsid w:val="00842269"/>
    <w:rsid w:val="008779F4"/>
    <w:rsid w:val="0089050F"/>
    <w:rsid w:val="00894B77"/>
    <w:rsid w:val="008B4271"/>
    <w:rsid w:val="008C365A"/>
    <w:rsid w:val="008C3EE7"/>
    <w:rsid w:val="008C4763"/>
    <w:rsid w:val="008C6CEE"/>
    <w:rsid w:val="008E1B8C"/>
    <w:rsid w:val="009011D2"/>
    <w:rsid w:val="00920D1E"/>
    <w:rsid w:val="00921322"/>
    <w:rsid w:val="009562D4"/>
    <w:rsid w:val="00967AAB"/>
    <w:rsid w:val="0098583A"/>
    <w:rsid w:val="009922F0"/>
    <w:rsid w:val="009A7642"/>
    <w:rsid w:val="009B5967"/>
    <w:rsid w:val="009C53D1"/>
    <w:rsid w:val="009D3E71"/>
    <w:rsid w:val="009D5A19"/>
    <w:rsid w:val="00A0200B"/>
    <w:rsid w:val="00A11056"/>
    <w:rsid w:val="00A31DC5"/>
    <w:rsid w:val="00A479DA"/>
    <w:rsid w:val="00A615E9"/>
    <w:rsid w:val="00AA30CE"/>
    <w:rsid w:val="00AC1346"/>
    <w:rsid w:val="00AE2147"/>
    <w:rsid w:val="00AF2C83"/>
    <w:rsid w:val="00B06B2D"/>
    <w:rsid w:val="00B334E2"/>
    <w:rsid w:val="00B45A95"/>
    <w:rsid w:val="00B7224F"/>
    <w:rsid w:val="00B957EE"/>
    <w:rsid w:val="00BA5618"/>
    <w:rsid w:val="00BA76E0"/>
    <w:rsid w:val="00BB7002"/>
    <w:rsid w:val="00C12F03"/>
    <w:rsid w:val="00C15B89"/>
    <w:rsid w:val="00C24DB3"/>
    <w:rsid w:val="00C454B3"/>
    <w:rsid w:val="00C663D4"/>
    <w:rsid w:val="00CA33C8"/>
    <w:rsid w:val="00CD7846"/>
    <w:rsid w:val="00CE3CAC"/>
    <w:rsid w:val="00D06778"/>
    <w:rsid w:val="00D14A1B"/>
    <w:rsid w:val="00D42A24"/>
    <w:rsid w:val="00D507D4"/>
    <w:rsid w:val="00D570DA"/>
    <w:rsid w:val="00D62F96"/>
    <w:rsid w:val="00D961E4"/>
    <w:rsid w:val="00DA01CA"/>
    <w:rsid w:val="00DB5731"/>
    <w:rsid w:val="00DF3089"/>
    <w:rsid w:val="00E07593"/>
    <w:rsid w:val="00E126F3"/>
    <w:rsid w:val="00E45400"/>
    <w:rsid w:val="00E53FC9"/>
    <w:rsid w:val="00E6480C"/>
    <w:rsid w:val="00E72468"/>
    <w:rsid w:val="00E91B17"/>
    <w:rsid w:val="00ED6420"/>
    <w:rsid w:val="00ED7475"/>
    <w:rsid w:val="00EF3297"/>
    <w:rsid w:val="00EF3389"/>
    <w:rsid w:val="00EF772A"/>
    <w:rsid w:val="00F26636"/>
    <w:rsid w:val="00F32E41"/>
    <w:rsid w:val="00F430DC"/>
    <w:rsid w:val="00F46B39"/>
    <w:rsid w:val="00FA675C"/>
    <w:rsid w:val="00FC5C01"/>
    <w:rsid w:val="00FC6B00"/>
    <w:rsid w:val="00FD3F72"/>
    <w:rsid w:val="00FD59C1"/>
    <w:rsid w:val="00FD7579"/>
    <w:rsid w:val="00FF246F"/>
    <w:rsid w:val="00FF2CF3"/>
    <w:rsid w:val="00FF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E00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E00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6E00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C05D9"/>
    <w:pPr>
      <w:ind w:left="720"/>
      <w:contextualSpacing/>
    </w:pPr>
  </w:style>
  <w:style w:type="table" w:styleId="Grilledutableau">
    <w:name w:val="Table Grid"/>
    <w:basedOn w:val="TableauNormal"/>
    <w:uiPriority w:val="59"/>
    <w:rsid w:val="00FF24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sinterligne">
    <w:name w:val="No Spacing"/>
    <w:uiPriority w:val="1"/>
    <w:qFormat/>
    <w:rsid w:val="006E00E7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6E00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6E00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6E00E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En-tte">
    <w:name w:val="header"/>
    <w:basedOn w:val="Normal"/>
    <w:link w:val="En-tteCar"/>
    <w:uiPriority w:val="99"/>
    <w:semiHidden/>
    <w:unhideWhenUsed/>
    <w:rsid w:val="00DB5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DB5731"/>
  </w:style>
  <w:style w:type="paragraph" w:styleId="Pieddepage">
    <w:name w:val="footer"/>
    <w:basedOn w:val="Normal"/>
    <w:link w:val="PieddepageCar"/>
    <w:uiPriority w:val="99"/>
    <w:unhideWhenUsed/>
    <w:rsid w:val="00DB5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B5731"/>
  </w:style>
  <w:style w:type="character" w:customStyle="1" w:styleId="blue">
    <w:name w:val="blue"/>
    <w:basedOn w:val="Policepardfaut"/>
    <w:rsid w:val="008C6CEE"/>
  </w:style>
  <w:style w:type="character" w:customStyle="1" w:styleId="margin-right-5">
    <w:name w:val="margin-right-5"/>
    <w:basedOn w:val="Policepardfaut"/>
    <w:rsid w:val="004C46BC"/>
  </w:style>
  <w:style w:type="paragraph" w:styleId="Textedebulles">
    <w:name w:val="Balloon Text"/>
    <w:basedOn w:val="Normal"/>
    <w:link w:val="TextedebullesCar"/>
    <w:uiPriority w:val="99"/>
    <w:semiHidden/>
    <w:unhideWhenUsed/>
    <w:rsid w:val="00901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11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E00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E00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6E00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C05D9"/>
    <w:pPr>
      <w:ind w:left="720"/>
      <w:contextualSpacing/>
    </w:pPr>
  </w:style>
  <w:style w:type="table" w:styleId="Grilledutableau">
    <w:name w:val="Table Grid"/>
    <w:basedOn w:val="TableauNormal"/>
    <w:uiPriority w:val="59"/>
    <w:rsid w:val="00FF24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sinterligne">
    <w:name w:val="No Spacing"/>
    <w:uiPriority w:val="1"/>
    <w:qFormat/>
    <w:rsid w:val="006E00E7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6E00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6E00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6E00E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En-tte">
    <w:name w:val="header"/>
    <w:basedOn w:val="Normal"/>
    <w:link w:val="En-tteCar"/>
    <w:uiPriority w:val="99"/>
    <w:semiHidden/>
    <w:unhideWhenUsed/>
    <w:rsid w:val="00DB5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DB5731"/>
  </w:style>
  <w:style w:type="paragraph" w:styleId="Pieddepage">
    <w:name w:val="footer"/>
    <w:basedOn w:val="Normal"/>
    <w:link w:val="PieddepageCar"/>
    <w:uiPriority w:val="99"/>
    <w:unhideWhenUsed/>
    <w:rsid w:val="00DB5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B5731"/>
  </w:style>
  <w:style w:type="character" w:customStyle="1" w:styleId="blue">
    <w:name w:val="blue"/>
    <w:basedOn w:val="Policepardfaut"/>
    <w:rsid w:val="008C6CEE"/>
  </w:style>
  <w:style w:type="character" w:customStyle="1" w:styleId="margin-right-5">
    <w:name w:val="margin-right-5"/>
    <w:basedOn w:val="Policepardfaut"/>
    <w:rsid w:val="004C46BC"/>
  </w:style>
  <w:style w:type="paragraph" w:styleId="Textedebulles">
    <w:name w:val="Balloon Text"/>
    <w:basedOn w:val="Normal"/>
    <w:link w:val="TextedebullesCar"/>
    <w:uiPriority w:val="99"/>
    <w:semiHidden/>
    <w:unhideWhenUsed/>
    <w:rsid w:val="00901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11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0D923-9883-4EDA-A370-2B5EA5D1A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lahssini</dc:creator>
  <cp:lastModifiedBy>AYA LAHSSINI</cp:lastModifiedBy>
  <cp:revision>2</cp:revision>
  <cp:lastPrinted>2026-08-24T10:59:00Z</cp:lastPrinted>
  <dcterms:created xsi:type="dcterms:W3CDTF">2026-09-03T10:41:00Z</dcterms:created>
  <dcterms:modified xsi:type="dcterms:W3CDTF">2026-09-03T10:41:00Z</dcterms:modified>
</cp:coreProperties>
</file>