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1879D" w14:textId="77777777" w:rsidR="001977FC" w:rsidRPr="00656278" w:rsidRDefault="001977FC" w:rsidP="001977FC">
      <w:pPr>
        <w:suppressAutoHyphens w:val="0"/>
        <w:overflowPunct/>
        <w:autoSpaceDE/>
        <w:spacing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</w:pPr>
      <w:r w:rsidRPr="00656278"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  <w:t>Royaume du Maroc</w:t>
      </w:r>
    </w:p>
    <w:p w14:paraId="422C95E9" w14:textId="77777777" w:rsidR="001977FC" w:rsidRPr="00593B96" w:rsidRDefault="001977FC" w:rsidP="001977FC">
      <w:pPr>
        <w:suppressAutoHyphens w:val="0"/>
        <w:overflowPunct/>
        <w:autoSpaceDE/>
        <w:spacing w:after="200"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/>
        </w:rPr>
      </w:pPr>
      <w:r w:rsidRPr="00593B96">
        <w:rPr>
          <w:rFonts w:ascii="Calibri" w:eastAsia="Calibri" w:hAnsi="Calibri" w:cs="Arial"/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27C96F46" wp14:editId="75BEA818">
            <wp:extent cx="850900" cy="673100"/>
            <wp:effectExtent l="0" t="0" r="6350" b="0"/>
            <wp:docPr id="1" name="Image 1" descr="http://www.maroc.ma/NR/rdonlyres/BF6F7708-974F-41F0-B79A-722098378D3E/2030/armoiri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maroc.ma/NR/rdonlyres/BF6F7708-974F-41F0-B79A-722098378D3E/2030/armoiries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FD97F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MINISTERE DE L’EQUIPEMENT ET DE L’EAU</w:t>
      </w:r>
    </w:p>
    <w:p w14:paraId="1AC7AC6A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DIRECTION PROVINCIALE DE L’EQUIPEMENT DU TRANSPORT ET DE LA LOGISTIQUE DE MEKNES</w:t>
      </w:r>
    </w:p>
    <w:p w14:paraId="792E18B9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8"/>
          <w:szCs w:val="12"/>
          <w:lang w:val="fr-FR"/>
        </w:rPr>
      </w:pPr>
    </w:p>
    <w:p w14:paraId="78777694" w14:textId="77777777" w:rsidR="001977FC" w:rsidRPr="00593B96" w:rsidRDefault="001977FC" w:rsidP="001977FC">
      <w:pPr>
        <w:tabs>
          <w:tab w:val="left" w:pos="5265"/>
        </w:tabs>
        <w:spacing w:line="276" w:lineRule="auto"/>
        <w:rPr>
          <w:b/>
          <w:bCs/>
          <w:sz w:val="8"/>
          <w:szCs w:val="12"/>
          <w:lang w:val="fr-FR"/>
        </w:rPr>
      </w:pPr>
      <w:r w:rsidRPr="00593B96">
        <w:rPr>
          <w:b/>
          <w:bCs/>
          <w:sz w:val="8"/>
          <w:szCs w:val="12"/>
          <w:lang w:val="fr-FR"/>
        </w:rPr>
        <w:tab/>
      </w:r>
    </w:p>
    <w:p w14:paraId="1A0CF1E5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32"/>
          <w:szCs w:val="36"/>
        </w:rPr>
      </w:pPr>
      <w:r w:rsidRPr="00593B96">
        <w:rPr>
          <w:b/>
          <w:bCs/>
          <w:sz w:val="32"/>
          <w:szCs w:val="36"/>
        </w:rPr>
        <w:t>EXTRAIT DU PV D’APPEL D’OFFRES</w:t>
      </w:r>
    </w:p>
    <w:p w14:paraId="7DA8A7D8" w14:textId="377C5723" w:rsidR="001977FC" w:rsidRPr="00CC0CFD" w:rsidRDefault="001977FC" w:rsidP="001977FC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N° : </w:t>
      </w:r>
      <w:r w:rsidR="00BA4DE8">
        <w:rPr>
          <w:b/>
          <w:bCs/>
          <w:color w:val="000000"/>
          <w:sz w:val="24"/>
          <w:szCs w:val="24"/>
        </w:rPr>
        <w:t>30/2026</w:t>
      </w:r>
      <w:r w:rsidRPr="00CC0CFD">
        <w:rPr>
          <w:b/>
          <w:bCs/>
          <w:color w:val="000000"/>
          <w:sz w:val="24"/>
          <w:szCs w:val="24"/>
        </w:rPr>
        <w:t>/DPETLM</w:t>
      </w:r>
    </w:p>
    <w:p w14:paraId="4A3BF883" w14:textId="6265CB31" w:rsidR="001977FC" w:rsidRPr="00CC0CFD" w:rsidRDefault="001977FC" w:rsidP="001977FC">
      <w:pPr>
        <w:rPr>
          <w:bCs/>
          <w:sz w:val="28"/>
          <w:szCs w:val="28"/>
        </w:rPr>
      </w:pPr>
      <w:r w:rsidRPr="00CC0CFD">
        <w:rPr>
          <w:b/>
          <w:bCs/>
          <w:color w:val="000000"/>
        </w:rPr>
        <w:t>Objet :</w:t>
      </w:r>
      <w:r w:rsidRPr="00CC0CFD">
        <w:rPr>
          <w:b/>
          <w:bCs/>
          <w:sz w:val="28"/>
          <w:szCs w:val="28"/>
        </w:rPr>
        <w:t xml:space="preserve"> </w:t>
      </w:r>
      <w:r w:rsidR="00BA4DE8">
        <w:rPr>
          <w:rFonts w:ascii="Comic Sans MS" w:hAnsi="Comic Sans MS"/>
          <w:b/>
          <w:bCs/>
          <w:iCs/>
          <w:sz w:val="22"/>
          <w:szCs w:val="22"/>
          <w:lang w:val="fr-FR"/>
        </w:rPr>
        <w:t xml:space="preserve">Fourniture du bois de chauffage pour le personnel de l’entretien routier et la brigade de déneigement de la DPETL d’El </w:t>
      </w:r>
      <w:proofErr w:type="spellStart"/>
      <w:r w:rsidR="00BA4DE8">
        <w:rPr>
          <w:rFonts w:ascii="Comic Sans MS" w:hAnsi="Comic Sans MS"/>
          <w:b/>
          <w:bCs/>
          <w:iCs/>
          <w:sz w:val="22"/>
          <w:szCs w:val="22"/>
          <w:lang w:val="fr-FR"/>
        </w:rPr>
        <w:t>Hajeb</w:t>
      </w:r>
      <w:proofErr w:type="spellEnd"/>
      <w:r w:rsidR="00BA4DE8">
        <w:rPr>
          <w:rFonts w:ascii="Comic Sans MS" w:hAnsi="Comic Sans MS"/>
          <w:b/>
          <w:bCs/>
          <w:iCs/>
          <w:sz w:val="22"/>
          <w:szCs w:val="22"/>
          <w:lang w:val="fr-FR"/>
        </w:rPr>
        <w:t xml:space="preserve"> (Plan de Compagne 2026).</w:t>
      </w:r>
    </w:p>
    <w:p w14:paraId="79B99AEB" w14:textId="77777777" w:rsidR="001977FC" w:rsidRPr="00CC0CFD" w:rsidRDefault="001977FC" w:rsidP="001977FC">
      <w:pPr>
        <w:rPr>
          <w:lang w:eastAsia="fr-FR"/>
        </w:rPr>
      </w:pPr>
    </w:p>
    <w:p w14:paraId="607927B3" w14:textId="77777777" w:rsidR="001977FC" w:rsidRPr="00CC0CFD" w:rsidRDefault="001977FC" w:rsidP="001977FC">
      <w:pPr>
        <w:pStyle w:val="Retraitcorpsdetexte"/>
        <w:ind w:left="0"/>
      </w:pPr>
      <w:r w:rsidRPr="00CC0CFD">
        <w:rPr>
          <w:b/>
          <w:bCs/>
          <w:color w:val="000000"/>
          <w:sz w:val="24"/>
          <w:szCs w:val="24"/>
        </w:rPr>
        <w:t xml:space="preserve">Maitre d’ouvrage : </w:t>
      </w:r>
      <w:r w:rsidRPr="00CC0CFD">
        <w:t>le Directeur Provincial de l’Équipement du Transport et de la Logistique de Meknès</w:t>
      </w:r>
    </w:p>
    <w:p w14:paraId="22F4E176" w14:textId="35DEB28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Date d’Ouverture des plis</w:t>
      </w:r>
      <w:r w:rsidRPr="00CC0CFD">
        <w:rPr>
          <w:b/>
          <w:bCs/>
          <w:szCs w:val="28"/>
        </w:rPr>
        <w:t xml:space="preserve"> : </w:t>
      </w:r>
      <w:r w:rsidR="00BA4DE8">
        <w:t>20/07/2026</w:t>
      </w:r>
      <w:r w:rsidR="00947B58">
        <w:t xml:space="preserve"> </w:t>
      </w:r>
      <w:r w:rsidRPr="00CC0CFD">
        <w:t xml:space="preserve">à </w:t>
      </w:r>
      <w:r w:rsidR="00BA4DE8">
        <w:t>10H</w:t>
      </w:r>
    </w:p>
    <w:p w14:paraId="277A20C5" w14:textId="7777777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Lieu d’ouverture des plis</w:t>
      </w:r>
      <w:r w:rsidRPr="00CC0CFD">
        <w:rPr>
          <w:b/>
          <w:bCs/>
          <w:szCs w:val="28"/>
        </w:rPr>
        <w:t xml:space="preserve"> : </w:t>
      </w:r>
      <w:r w:rsidRPr="00CC0CFD">
        <w:t>Salle des réunions de la Direction Provincial l’Équipement du Transport et de la Logistique de Meknès</w:t>
      </w:r>
    </w:p>
    <w:p w14:paraId="1347E230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Journaux ayant publié l’avis de publicité : </w:t>
      </w:r>
    </w:p>
    <w:tbl>
      <w:tblPr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126"/>
        <w:gridCol w:w="3165"/>
      </w:tblGrid>
      <w:tr w:rsidR="001977FC" w:rsidRPr="00CC0CFD" w14:paraId="1DD690B3" w14:textId="77777777" w:rsidTr="00C94440">
        <w:tc>
          <w:tcPr>
            <w:tcW w:w="4361" w:type="dxa"/>
          </w:tcPr>
          <w:p w14:paraId="47BCFCE4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Journal</w:t>
            </w:r>
          </w:p>
        </w:tc>
        <w:tc>
          <w:tcPr>
            <w:tcW w:w="2126" w:type="dxa"/>
          </w:tcPr>
          <w:p w14:paraId="383E8C2C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N° du journal</w:t>
            </w:r>
          </w:p>
        </w:tc>
        <w:tc>
          <w:tcPr>
            <w:tcW w:w="3165" w:type="dxa"/>
          </w:tcPr>
          <w:p w14:paraId="5294498D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Date de parution</w:t>
            </w:r>
          </w:p>
        </w:tc>
      </w:tr>
      <w:tr w:rsidR="001977FC" w:rsidRPr="00CC0CFD" w14:paraId="62212C19" w14:textId="77777777" w:rsidTr="00C94440">
        <w:tc>
          <w:tcPr>
            <w:tcW w:w="4361" w:type="dxa"/>
          </w:tcPr>
          <w:p w14:paraId="4B79DAC6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ASSAHRAE AL MAHGRIBIA (arabe)</w:t>
            </w:r>
          </w:p>
        </w:tc>
        <w:tc>
          <w:tcPr>
            <w:tcW w:w="2126" w:type="dxa"/>
          </w:tcPr>
          <w:p w14:paraId="28C7C8EE" w14:textId="0B363637" w:rsidR="001977FC" w:rsidRPr="00CC0CFD" w:rsidRDefault="00BA4DE8" w:rsidP="00254BEF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12449</w:t>
            </w:r>
          </w:p>
        </w:tc>
        <w:tc>
          <w:tcPr>
            <w:tcW w:w="3165" w:type="dxa"/>
          </w:tcPr>
          <w:p w14:paraId="668A490C" w14:textId="2E2D07CD" w:rsidR="001977FC" w:rsidRPr="00CC0CFD" w:rsidRDefault="00BA4DE8" w:rsidP="00254BEF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03/07/2026</w:t>
            </w:r>
          </w:p>
        </w:tc>
      </w:tr>
      <w:tr w:rsidR="001977FC" w:rsidRPr="00CC0CFD" w14:paraId="14B54A5C" w14:textId="77777777" w:rsidTr="00C94440">
        <w:tc>
          <w:tcPr>
            <w:tcW w:w="4361" w:type="dxa"/>
          </w:tcPr>
          <w:p w14:paraId="6C3990AA" w14:textId="77777777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Portail des marchés publics</w:t>
            </w:r>
          </w:p>
        </w:tc>
        <w:tc>
          <w:tcPr>
            <w:tcW w:w="5291" w:type="dxa"/>
            <w:gridSpan w:val="2"/>
          </w:tcPr>
          <w:p w14:paraId="776FBD12" w14:textId="52AECA84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 xml:space="preserve">Date de mise en ligne </w:t>
            </w:r>
            <w:r w:rsidR="00BA4DE8">
              <w:rPr>
                <w:sz w:val="24"/>
                <w:szCs w:val="24"/>
              </w:rPr>
              <w:t>03/07/2026</w:t>
            </w:r>
          </w:p>
        </w:tc>
      </w:tr>
    </w:tbl>
    <w:p w14:paraId="09F277C7" w14:textId="3468DC21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Estimation des coûts des prestations qui est de : </w:t>
      </w:r>
      <w:r w:rsidR="00BA4DE8">
        <w:rPr>
          <w:b/>
          <w:bCs/>
          <w:iCs/>
          <w:color w:val="000000"/>
          <w:sz w:val="24"/>
          <w:szCs w:val="24"/>
          <w:lang w:val="fr-FR"/>
        </w:rPr>
        <w:t>49 500,00</w:t>
      </w:r>
      <w:r w:rsidR="003D1DC1">
        <w:rPr>
          <w:b/>
          <w:bCs/>
          <w:iCs/>
          <w:color w:val="000000"/>
          <w:sz w:val="24"/>
          <w:szCs w:val="24"/>
          <w:lang w:val="fr-FR"/>
        </w:rPr>
        <w:t xml:space="preserve"> </w:t>
      </w:r>
      <w:r w:rsidRPr="00CC0CFD">
        <w:rPr>
          <w:b/>
          <w:bCs/>
          <w:color w:val="000000"/>
          <w:sz w:val="24"/>
          <w:szCs w:val="24"/>
          <w:lang w:val="fr-FR"/>
        </w:rPr>
        <w:t>DHS TTC</w:t>
      </w:r>
    </w:p>
    <w:p w14:paraId="35E9C44B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Liste des concurrents ayant déposé leurs plis</w:t>
      </w:r>
      <w:r w:rsidRPr="00CC0CFD">
        <w:rPr>
          <w:rFonts w:ascii="Comic Sans MS" w:hAnsi="Comic Sans MS"/>
          <w:sz w:val="24"/>
          <w:szCs w:val="24"/>
        </w:rPr>
        <w:t xml:space="preserve"> </w:t>
      </w:r>
      <w:r w:rsidRPr="00CC0CFD">
        <w:rPr>
          <w:b/>
          <w:bCs/>
          <w:color w:val="000000"/>
          <w:sz w:val="24"/>
          <w:szCs w:val="24"/>
        </w:rPr>
        <w:t xml:space="preserve">par voie électroniques: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BA4DE8" w14:paraId="62484C27" w14:textId="77777777" w:rsidTr="003D1DC1">
        <w:trPr>
          <w:trHeight w:val="240"/>
        </w:trPr>
        <w:tc>
          <w:tcPr>
            <w:tcW w:w="5000" w:type="pct"/>
            <w:hideMark/>
          </w:tcPr>
          <w:p w14:paraId="44FABD98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0" w:name="SOUMISSIONNAIRE"/>
            <w:bookmarkEnd w:id="0"/>
            <w:r>
              <w:rPr>
                <w:rFonts w:ascii="Comic Sans MS" w:hAnsi="Comic Sans MS" w:cs="Calibri"/>
                <w:b/>
                <w:bCs/>
                <w:color w:val="000000"/>
              </w:rPr>
              <w:t>STE MAKRACH SARL A FES</w:t>
            </w:r>
          </w:p>
        </w:tc>
      </w:tr>
      <w:tr w:rsidR="00BA4DE8" w14:paraId="7B285A96" w14:textId="77777777" w:rsidTr="003D1DC1">
        <w:trPr>
          <w:trHeight w:val="240"/>
        </w:trPr>
        <w:tc>
          <w:tcPr>
            <w:tcW w:w="5000" w:type="pct"/>
            <w:hideMark/>
          </w:tcPr>
          <w:p w14:paraId="0A9E6F81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MI-BAND TRAVAUX SARL AU A MEKNES</w:t>
            </w:r>
          </w:p>
        </w:tc>
      </w:tr>
      <w:tr w:rsidR="00BA4DE8" w14:paraId="5E1C5C46" w14:textId="77777777" w:rsidTr="003D1DC1">
        <w:trPr>
          <w:trHeight w:val="240"/>
        </w:trPr>
        <w:tc>
          <w:tcPr>
            <w:tcW w:w="5000" w:type="pct"/>
            <w:hideMark/>
          </w:tcPr>
          <w:p w14:paraId="56282B92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SADI ROUTE SARL AU A MEKNES</w:t>
            </w:r>
          </w:p>
        </w:tc>
      </w:tr>
    </w:tbl>
    <w:p w14:paraId="641C3128" w14:textId="77777777" w:rsidR="001977FC" w:rsidRPr="00CC0CFD" w:rsidRDefault="001977FC" w:rsidP="00C35466">
      <w:pPr>
        <w:rPr>
          <w:rFonts w:ascii="Garamond" w:hAnsi="Garamond"/>
          <w:b/>
          <w:bCs/>
          <w:szCs w:val="22"/>
          <w:lang w:val="fr-FR"/>
        </w:rPr>
      </w:pPr>
    </w:p>
    <w:p w14:paraId="2896C96A" w14:textId="77777777" w:rsidR="001977FC" w:rsidRDefault="001977FC" w:rsidP="001977FC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2"/>
        <w:gridCol w:w="2940"/>
      </w:tblGrid>
      <w:tr w:rsidR="00BA4DE8" w14:paraId="746D53D9" w14:textId="77777777" w:rsidTr="00BA4DE8">
        <w:trPr>
          <w:trHeight w:val="240"/>
        </w:trPr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2D396" w14:textId="77777777" w:rsidR="00BA4DE8" w:rsidRDefault="00BA4DE8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1" w:name="LIST_ECARTE_ADMINISTRATIF"/>
            <w:bookmarkEnd w:id="1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 écartés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C00F4" w14:textId="77777777" w:rsidR="00BA4DE8" w:rsidRDefault="00BA4DE8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</w:t>
            </w:r>
          </w:p>
        </w:tc>
      </w:tr>
      <w:tr w:rsidR="00BA4DE8" w14:paraId="3ADACAC5" w14:textId="77777777" w:rsidTr="00BA4DE8">
        <w:trPr>
          <w:trHeight w:val="240"/>
        </w:trPr>
        <w:tc>
          <w:tcPr>
            <w:tcW w:w="3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A96A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E0B78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5B617CDF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Concurrents admissibles </w:t>
      </w:r>
      <w:proofErr w:type="gramStart"/>
      <w:r w:rsidRPr="00CC0CFD">
        <w:rPr>
          <w:b/>
          <w:bCs/>
          <w:color w:val="000000"/>
          <w:sz w:val="24"/>
          <w:szCs w:val="24"/>
        </w:rPr>
        <w:t>sans réserves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BA4DE8" w14:paraId="7932E8BB" w14:textId="77777777" w:rsidTr="00BA4DE8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0F84" w14:textId="77777777" w:rsidR="00BA4DE8" w:rsidRDefault="00BA4DE8">
            <w:pPr>
              <w:suppressAutoHyphens w:val="0"/>
              <w:overflowPunct/>
              <w:autoSpaceDE/>
              <w:textAlignment w:val="auto"/>
              <w:rPr>
                <w:rFonts w:ascii="Comic Sans MS" w:hAnsi="Comic Sans MS" w:cs="Calibri"/>
                <w:color w:val="FFFFFF"/>
                <w:sz w:val="22"/>
                <w:szCs w:val="22"/>
                <w:lang w:val="fr-FR" w:eastAsia="fr-FR"/>
              </w:rPr>
            </w:pPr>
            <w:bookmarkStart w:id="2" w:name="LIST_ADMIS_SANS_RES"/>
            <w:bookmarkEnd w:id="2"/>
            <w:r>
              <w:rPr>
                <w:rFonts w:ascii="Comic Sans MS" w:hAnsi="Comic Sans MS" w:cs="Calibri"/>
                <w:color w:val="FFFFFF"/>
                <w:sz w:val="22"/>
                <w:szCs w:val="22"/>
              </w:rPr>
              <w:t xml:space="preserve">A- Liste des concurrents admis </w:t>
            </w:r>
            <w:proofErr w:type="gramStart"/>
            <w:r>
              <w:rPr>
                <w:rFonts w:ascii="Comic Sans MS" w:hAnsi="Comic Sans MS" w:cs="Calibri"/>
                <w:color w:val="FFFFFF"/>
                <w:sz w:val="22"/>
                <w:szCs w:val="22"/>
              </w:rPr>
              <w:t>sans réserves</w:t>
            </w:r>
            <w:proofErr w:type="gramEnd"/>
            <w:r>
              <w:rPr>
                <w:rFonts w:ascii="Comic Sans MS" w:hAnsi="Comic Sans MS" w:cs="Calibri"/>
                <w:color w:val="FFFFFF"/>
                <w:sz w:val="22"/>
                <w:szCs w:val="22"/>
              </w:rPr>
              <w:t xml:space="preserve"> :</w:t>
            </w:r>
          </w:p>
        </w:tc>
      </w:tr>
      <w:tr w:rsidR="00BA4DE8" w14:paraId="660387B3" w14:textId="77777777" w:rsidTr="00BA4DE8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74D76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MAKRACH SARL A FES</w:t>
            </w:r>
          </w:p>
        </w:tc>
      </w:tr>
      <w:tr w:rsidR="00BA4DE8" w14:paraId="4A641C3D" w14:textId="77777777" w:rsidTr="00BA4DE8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9C415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MI-BAND TRAVAUX SARL AU A MEKNES</w:t>
            </w:r>
          </w:p>
        </w:tc>
      </w:tr>
      <w:tr w:rsidR="00BA4DE8" w14:paraId="6DC453FC" w14:textId="77777777" w:rsidTr="00BA4DE8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3C5A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SADI ROUTE SARL AU A MEKNES</w:t>
            </w:r>
          </w:p>
        </w:tc>
      </w:tr>
    </w:tbl>
    <w:p w14:paraId="46005FFC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lang w:val="fr-FR"/>
        </w:rPr>
      </w:pPr>
    </w:p>
    <w:p w14:paraId="176F32BF" w14:textId="77777777" w:rsidR="001977FC" w:rsidRDefault="001977FC" w:rsidP="00C35466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admissibles avec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6"/>
        <w:gridCol w:w="4596"/>
      </w:tblGrid>
      <w:tr w:rsidR="00BA4DE8" w14:paraId="06728018" w14:textId="77777777" w:rsidTr="00BA4DE8">
        <w:trPr>
          <w:trHeight w:val="240"/>
        </w:trPr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3DC0" w14:textId="77777777" w:rsidR="00BA4DE8" w:rsidRDefault="00BA4DE8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3" w:name="LIST_ADMIS_AVEC_RES"/>
            <w:bookmarkEnd w:id="3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AC55E" w14:textId="77777777" w:rsidR="00BA4DE8" w:rsidRDefault="00BA4DE8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de la réserve</w:t>
            </w:r>
          </w:p>
        </w:tc>
      </w:tr>
      <w:tr w:rsidR="00BA4DE8" w14:paraId="7022A62E" w14:textId="77777777" w:rsidTr="00BA4DE8">
        <w:trPr>
          <w:trHeight w:val="240"/>
        </w:trPr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8BD22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CA5D4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1FFA87F4" w14:textId="77777777" w:rsidR="00C35466" w:rsidRPr="00CC0CFD" w:rsidRDefault="00C35466" w:rsidP="00C35466">
      <w:pPr>
        <w:rPr>
          <w:b/>
          <w:bCs/>
          <w:color w:val="000000"/>
          <w:sz w:val="24"/>
          <w:szCs w:val="24"/>
        </w:rPr>
      </w:pPr>
    </w:p>
    <w:p w14:paraId="489FC4C6" w14:textId="77777777" w:rsidR="003D1DC1" w:rsidRDefault="003D1DC1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29CAFB7D" w14:textId="77777777" w:rsidR="00254BEF" w:rsidRDefault="00254BEF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11343849" w14:textId="77777777" w:rsidR="00254BEF" w:rsidRDefault="00254BEF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7FB5FE44" w14:textId="77777777" w:rsidR="003D1DC1" w:rsidRPr="00CC0CFD" w:rsidRDefault="003D1DC1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1A47F737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lastRenderedPageBreak/>
        <w:t>Montant des actes d’engagement des concurrents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"/>
        <w:gridCol w:w="4088"/>
        <w:gridCol w:w="2299"/>
        <w:gridCol w:w="3020"/>
      </w:tblGrid>
      <w:tr w:rsidR="00BA4DE8" w14:paraId="04DCB67D" w14:textId="77777777" w:rsidTr="00BA4DE8">
        <w:trPr>
          <w:trHeight w:val="2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B14B" w14:textId="77777777" w:rsidR="00BA4DE8" w:rsidRDefault="00BA4DE8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4" w:name="LIST_ADMIS_OFFRESF"/>
            <w:bookmarkEnd w:id="4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4F7C" w14:textId="77777777" w:rsidR="00BA4DE8" w:rsidRDefault="00BA4DE8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00BC" w14:textId="77777777" w:rsidR="00BA4DE8" w:rsidRDefault="00BA4DE8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avant rectification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DC5E" w14:textId="77777777" w:rsidR="00BA4DE8" w:rsidRDefault="00BA4DE8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rectifiés</w:t>
            </w:r>
          </w:p>
        </w:tc>
      </w:tr>
      <w:tr w:rsidR="00BA4DE8" w14:paraId="46699BAB" w14:textId="77777777" w:rsidTr="00BA4DE8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9B50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0093E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MAKRACH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F620E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49 747,50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1A311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49 747,50</w:t>
            </w:r>
          </w:p>
        </w:tc>
      </w:tr>
      <w:tr w:rsidR="00BA4DE8" w14:paraId="41F88D64" w14:textId="77777777" w:rsidTr="00BA4DE8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5B674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556FC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MI-BAND TRAVAUX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6C908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51 975,00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AF653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51 975,00</w:t>
            </w:r>
          </w:p>
        </w:tc>
      </w:tr>
      <w:tr w:rsidR="00BA4DE8" w14:paraId="2F500F26" w14:textId="77777777" w:rsidTr="00BA4DE8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1ADA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4221F" w14:textId="77777777" w:rsidR="00BA4DE8" w:rsidRDefault="00BA4DE8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SADI ROUTE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DBBBB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49 747,50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7BED1" w14:textId="77777777" w:rsidR="00BA4DE8" w:rsidRDefault="00BA4DE8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49 747,50</w:t>
            </w:r>
          </w:p>
        </w:tc>
      </w:tr>
    </w:tbl>
    <w:p w14:paraId="53516EB5" w14:textId="77777777" w:rsidR="003D1DC1" w:rsidRDefault="003D1DC1" w:rsidP="003D1DC1">
      <w:pPr>
        <w:rPr>
          <w:rFonts w:ascii="Comic Sans MS" w:hAnsi="Comic Sans MS"/>
          <w:bCs/>
          <w:iCs/>
          <w:sz w:val="22"/>
          <w:szCs w:val="22"/>
        </w:rPr>
      </w:pPr>
    </w:p>
    <w:p w14:paraId="5D0EAB20" w14:textId="2EADA0B4" w:rsidR="003D1DC1" w:rsidRDefault="003D1DC1" w:rsidP="003D1DC1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Vu que les concurrents </w:t>
      </w:r>
      <w:r>
        <w:rPr>
          <w:rFonts w:ascii="Comic Sans MS" w:hAnsi="Comic Sans MS" w:cs="Calibri"/>
          <w:b/>
          <w:bCs/>
          <w:color w:val="000000"/>
        </w:rPr>
        <w:t xml:space="preserve">SADI ROUTE SARL AU A MEKNES et STE MAKRACH SARL A FES </w:t>
      </w:r>
      <w:r w:rsidRPr="003022B6">
        <w:rPr>
          <w:rFonts w:ascii="Comic Sans MS" w:hAnsi="Comic Sans MS"/>
          <w:sz w:val="22"/>
          <w:szCs w:val="22"/>
        </w:rPr>
        <w:t>ont les mêmes montants des ac</w:t>
      </w:r>
      <w:r>
        <w:rPr>
          <w:rFonts w:ascii="Comic Sans MS" w:hAnsi="Comic Sans MS"/>
          <w:sz w:val="22"/>
          <w:szCs w:val="22"/>
        </w:rPr>
        <w:t>t</w:t>
      </w:r>
      <w:r w:rsidRPr="003022B6">
        <w:rPr>
          <w:rFonts w:ascii="Comic Sans MS" w:hAnsi="Comic Sans MS"/>
          <w:sz w:val="22"/>
          <w:szCs w:val="22"/>
        </w:rPr>
        <w:t>es d’engagement au niveau de l’offre financière, la commission procède au tirage au sort afin de déterminer l’offre la mieux disante.</w:t>
      </w:r>
    </w:p>
    <w:p w14:paraId="174F103D" w14:textId="77777777" w:rsidR="003D1DC1" w:rsidRPr="003D1DC1" w:rsidRDefault="003D1DC1" w:rsidP="003D1DC1">
      <w:pPr>
        <w:jc w:val="both"/>
        <w:rPr>
          <w:rFonts w:ascii="Comic Sans MS" w:hAnsi="Comic Sans MS"/>
          <w:sz w:val="22"/>
          <w:szCs w:val="22"/>
        </w:rPr>
      </w:pPr>
    </w:p>
    <w:p w14:paraId="4ECAF9C0" w14:textId="5227D477" w:rsidR="003D1DC1" w:rsidRPr="00434CDF" w:rsidRDefault="003D1DC1" w:rsidP="003D1DC1">
      <w:pPr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Après avoir accompli le tirage au sort le classement </w:t>
      </w:r>
      <w:r>
        <w:rPr>
          <w:rFonts w:ascii="Comic Sans MS" w:hAnsi="Comic Sans MS" w:cs="Calibri"/>
          <w:color w:val="FF0000"/>
          <w:sz w:val="22"/>
          <w:szCs w:val="22"/>
        </w:rPr>
        <w:t>donne les résultats suivants 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2"/>
      </w:tblGrid>
      <w:tr w:rsidR="003D1DC1" w14:paraId="25C6B9B7" w14:textId="77777777" w:rsidTr="00E80A5F">
        <w:trPr>
          <w:trHeight w:val="240"/>
        </w:trPr>
        <w:tc>
          <w:tcPr>
            <w:tcW w:w="5000" w:type="pct"/>
            <w:hideMark/>
          </w:tcPr>
          <w:p w14:paraId="5BDC1962" w14:textId="77777777" w:rsidR="003D1DC1" w:rsidRDefault="003D1DC1" w:rsidP="00E80A5F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5" w:name="CLASSEMENT"/>
            <w:bookmarkEnd w:id="5"/>
            <w:r>
              <w:rPr>
                <w:rFonts w:ascii="Comic Sans MS" w:hAnsi="Comic Sans MS" w:cs="Calibri"/>
                <w:b/>
                <w:bCs/>
                <w:color w:val="000000"/>
              </w:rPr>
              <w:t>1-SADI ROUTE SARL AU A MEKNES</w:t>
            </w:r>
          </w:p>
        </w:tc>
      </w:tr>
      <w:tr w:rsidR="003D1DC1" w14:paraId="592DF0CC" w14:textId="77777777" w:rsidTr="00E80A5F">
        <w:trPr>
          <w:trHeight w:val="240"/>
        </w:trPr>
        <w:tc>
          <w:tcPr>
            <w:tcW w:w="5000" w:type="pct"/>
            <w:hideMark/>
          </w:tcPr>
          <w:p w14:paraId="53CF77A6" w14:textId="77777777" w:rsidR="003D1DC1" w:rsidRDefault="003D1DC1" w:rsidP="00E80A5F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2-STE MAKRACH SARL A FES</w:t>
            </w:r>
          </w:p>
        </w:tc>
      </w:tr>
      <w:tr w:rsidR="003D1DC1" w14:paraId="6C8D5A44" w14:textId="77777777" w:rsidTr="00E80A5F">
        <w:trPr>
          <w:trHeight w:val="240"/>
        </w:trPr>
        <w:tc>
          <w:tcPr>
            <w:tcW w:w="5000" w:type="pct"/>
            <w:hideMark/>
          </w:tcPr>
          <w:p w14:paraId="527BA59D" w14:textId="77777777" w:rsidR="003D1DC1" w:rsidRDefault="003D1DC1" w:rsidP="00E80A5F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3-STE MI-BAND TRAVAUX SARL AU A MEKNES</w:t>
            </w:r>
          </w:p>
        </w:tc>
      </w:tr>
    </w:tbl>
    <w:p w14:paraId="1B2DACBD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1"/>
        <w:gridCol w:w="5111"/>
      </w:tblGrid>
      <w:tr w:rsidR="00BA4DE8" w14:paraId="22CF246B" w14:textId="77777777" w:rsidTr="00BA4DE8">
        <w:trPr>
          <w:trHeight w:val="240"/>
        </w:trPr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6F03A3" w14:textId="77777777" w:rsidR="00BA4DE8" w:rsidRDefault="00BA4DE8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6" w:name="LIST_ECARTE_OFFRESF"/>
            <w:bookmarkEnd w:id="6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B52AB" w14:textId="77777777" w:rsidR="00BA4DE8" w:rsidRDefault="00BA4DE8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 d'acte</w:t>
            </w:r>
          </w:p>
        </w:tc>
      </w:tr>
      <w:tr w:rsidR="00BA4DE8" w14:paraId="1093DA0B" w14:textId="77777777" w:rsidTr="00BA4DE8">
        <w:trPr>
          <w:trHeight w:val="240"/>
        </w:trPr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4DC7B" w14:textId="59B7AD47" w:rsidR="00BA4DE8" w:rsidRDefault="003D1DC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SADI ROUTE SARL AU A MEKNES</w:t>
            </w:r>
            <w:r w:rsidRPr="00434CDF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6F58C" w14:textId="3D666C43" w:rsidR="003D1DC1" w:rsidRPr="003D1DC1" w:rsidRDefault="003D1DC1" w:rsidP="003D1DC1">
            <w:pPr>
              <w:jc w:val="both"/>
              <w:rPr>
                <w:rFonts w:ascii="Comic Sans MS" w:hAnsi="Comic Sans MS"/>
                <w:sz w:val="22"/>
                <w:szCs w:val="22"/>
              </w:rPr>
            </w:pPr>
            <w:r w:rsidRPr="003D1DC1">
              <w:rPr>
                <w:rFonts w:ascii="Comic Sans MS" w:hAnsi="Comic Sans MS"/>
                <w:sz w:val="22"/>
                <w:szCs w:val="22"/>
              </w:rPr>
              <w:t>L’absence des pièces suivantes</w:t>
            </w:r>
            <w:r>
              <w:rPr>
                <w:rFonts w:ascii="Comic Sans MS" w:hAnsi="Comic Sans MS"/>
                <w:sz w:val="22"/>
                <w:szCs w:val="22"/>
              </w:rPr>
              <w:t xml:space="preserve"> au niveau du complément du dossier</w:t>
            </w:r>
            <w:r w:rsidRPr="003D1DC1">
              <w:rPr>
                <w:rFonts w:ascii="Comic Sans MS" w:hAnsi="Comic Sans MS"/>
                <w:sz w:val="22"/>
                <w:szCs w:val="22"/>
              </w:rPr>
              <w:t xml:space="preserve"> : </w:t>
            </w:r>
          </w:p>
          <w:p w14:paraId="47C6A2BF" w14:textId="77777777" w:rsidR="003D1DC1" w:rsidRPr="00031E2F" w:rsidRDefault="003D1DC1" w:rsidP="003D1DC1">
            <w:pPr>
              <w:pStyle w:val="Paragraphedeliste"/>
              <w:ind w:left="0"/>
              <w:jc w:val="both"/>
              <w:rPr>
                <w:rFonts w:ascii="Comic Sans MS" w:hAnsi="Comic Sans MS"/>
                <w:sz w:val="22"/>
                <w:szCs w:val="22"/>
              </w:rPr>
            </w:pPr>
          </w:p>
          <w:p w14:paraId="2A5E5DA4" w14:textId="77777777" w:rsidR="003D1DC1" w:rsidRDefault="003D1DC1" w:rsidP="003D1DC1">
            <w:pPr>
              <w:pStyle w:val="Paragraphedeliste"/>
              <w:ind w:left="0"/>
              <w:jc w:val="both"/>
              <w:rPr>
                <w:rFonts w:ascii="Comic Sans MS" w:hAnsi="Comic Sans MS"/>
                <w:sz w:val="22"/>
                <w:szCs w:val="22"/>
              </w:rPr>
            </w:pPr>
            <w:r w:rsidRPr="00031E2F">
              <w:rPr>
                <w:rFonts w:ascii="Comic Sans MS" w:hAnsi="Comic Sans MS"/>
                <w:sz w:val="22"/>
                <w:szCs w:val="22"/>
              </w:rPr>
              <w:t xml:space="preserve">- l'attestation du chiffre d'affaires ou l'attestation du total du bilan annuel délivrées par la direction générale des impôts; </w:t>
            </w:r>
          </w:p>
          <w:p w14:paraId="013B37C5" w14:textId="77777777" w:rsidR="003D1DC1" w:rsidRPr="00031E2F" w:rsidRDefault="003D1DC1" w:rsidP="003D1DC1">
            <w:pPr>
              <w:pStyle w:val="Paragraphedeliste"/>
              <w:ind w:left="0"/>
              <w:jc w:val="both"/>
              <w:rPr>
                <w:rFonts w:ascii="Comic Sans MS" w:hAnsi="Comic Sans MS"/>
                <w:sz w:val="22"/>
                <w:szCs w:val="22"/>
              </w:rPr>
            </w:pPr>
          </w:p>
          <w:p w14:paraId="57D73637" w14:textId="77777777" w:rsidR="003D1DC1" w:rsidRDefault="003D1DC1" w:rsidP="003D1DC1">
            <w:pPr>
              <w:pStyle w:val="Paragraphedeliste"/>
              <w:ind w:left="0"/>
              <w:jc w:val="both"/>
              <w:rPr>
                <w:rFonts w:ascii="Comic Sans MS" w:hAnsi="Comic Sans MS"/>
                <w:sz w:val="22"/>
                <w:szCs w:val="22"/>
              </w:rPr>
            </w:pPr>
            <w:r w:rsidRPr="00031E2F">
              <w:rPr>
                <w:rFonts w:ascii="Comic Sans MS" w:hAnsi="Comic Sans MS"/>
                <w:sz w:val="22"/>
                <w:szCs w:val="22"/>
              </w:rPr>
              <w:t>- une attestation délivrée par la Caisse nationale de la sécurité sociale attestant que l'effectif permanent employé ne dépasse pas deux cents (200) personnes.</w:t>
            </w:r>
          </w:p>
          <w:p w14:paraId="587B630D" w14:textId="7647B7EA" w:rsidR="00BA4DE8" w:rsidRPr="003D1DC1" w:rsidRDefault="00BA4DE8">
            <w:pPr>
              <w:rPr>
                <w:rFonts w:ascii="Comic Sans MS" w:hAnsi="Comic Sans MS" w:cs="Calibri"/>
                <w:b/>
                <w:bCs/>
                <w:color w:val="000000"/>
                <w:lang w:val="fr-FR"/>
              </w:rPr>
            </w:pPr>
          </w:p>
        </w:tc>
      </w:tr>
    </w:tbl>
    <w:p w14:paraId="738CE0AF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Concurrent retenu</w:t>
      </w:r>
    </w:p>
    <w:p w14:paraId="7E949727" w14:textId="77777777" w:rsidR="001977FC" w:rsidRPr="00CC0CFD" w:rsidRDefault="001977FC" w:rsidP="001977FC">
      <w:pPr>
        <w:spacing w:line="276" w:lineRule="auto"/>
        <w:jc w:val="both"/>
        <w:rPr>
          <w:rFonts w:ascii="Garamond" w:hAnsi="Garamond"/>
          <w:b/>
          <w:bCs/>
        </w:rPr>
      </w:pPr>
      <w:r w:rsidRPr="00CC0CFD">
        <w:rPr>
          <w:rFonts w:ascii="Garamond" w:hAnsi="Garamond"/>
          <w:b/>
          <w:bCs/>
        </w:rPr>
        <w:t xml:space="preserve"> </w:t>
      </w:r>
    </w:p>
    <w:tbl>
      <w:tblPr>
        <w:tblW w:w="6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5"/>
        <w:gridCol w:w="3119"/>
      </w:tblGrid>
      <w:tr w:rsidR="001977FC" w:rsidRPr="00CC0CFD" w14:paraId="06D09D44" w14:textId="77777777" w:rsidTr="00C94440">
        <w:trPr>
          <w:trHeight w:val="667"/>
          <w:jc w:val="center"/>
        </w:trPr>
        <w:tc>
          <w:tcPr>
            <w:tcW w:w="3655" w:type="dxa"/>
          </w:tcPr>
          <w:p w14:paraId="25779D7E" w14:textId="77777777" w:rsidR="001977FC" w:rsidRPr="00CC0CFD" w:rsidRDefault="001977FC" w:rsidP="00C94440">
            <w:pPr>
              <w:spacing w:line="276" w:lineRule="auto"/>
              <w:ind w:right="485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Concurrents admissibles</w:t>
            </w:r>
          </w:p>
        </w:tc>
        <w:tc>
          <w:tcPr>
            <w:tcW w:w="3119" w:type="dxa"/>
          </w:tcPr>
          <w:p w14:paraId="78E1BB05" w14:textId="77777777" w:rsidR="001977FC" w:rsidRPr="00CC0CFD" w:rsidRDefault="001977FC" w:rsidP="00C94440">
            <w:pPr>
              <w:spacing w:line="276" w:lineRule="auto"/>
              <w:ind w:right="485" w:hanging="177"/>
              <w:jc w:val="center"/>
              <w:rPr>
                <w:rFonts w:ascii="Garamond" w:hAnsi="Garamond"/>
                <w:b/>
                <w:bCs/>
              </w:rPr>
            </w:pPr>
            <w:proofErr w:type="gramStart"/>
            <w:r w:rsidRPr="00CC0CFD">
              <w:rPr>
                <w:rFonts w:ascii="Garamond" w:hAnsi="Garamond"/>
                <w:b/>
                <w:bCs/>
              </w:rPr>
              <w:t>Montant  des</w:t>
            </w:r>
            <w:proofErr w:type="gramEnd"/>
            <w:r w:rsidRPr="00CC0CFD">
              <w:rPr>
                <w:rFonts w:ascii="Garamond" w:hAnsi="Garamond"/>
                <w:b/>
                <w:bCs/>
              </w:rPr>
              <w:t xml:space="preserve"> actes d’engagement TTC (DH)</w:t>
            </w:r>
          </w:p>
        </w:tc>
      </w:tr>
      <w:tr w:rsidR="001977FC" w:rsidRPr="00CC0CFD" w14:paraId="4D02226C" w14:textId="77777777" w:rsidTr="00C94440">
        <w:trPr>
          <w:trHeight w:hRule="exact" w:val="650"/>
          <w:jc w:val="center"/>
        </w:trPr>
        <w:tc>
          <w:tcPr>
            <w:tcW w:w="3655" w:type="dxa"/>
          </w:tcPr>
          <w:p w14:paraId="0C2DE34B" w14:textId="57256782" w:rsidR="001977FC" w:rsidRPr="00CC0CFD" w:rsidRDefault="00BA4DE8" w:rsidP="00C94440">
            <w:pPr>
              <w:rPr>
                <w:rFonts w:ascii="Garamond" w:hAnsi="Garamond"/>
                <w:szCs w:val="22"/>
                <w:lang w:val="fr-FR"/>
              </w:rPr>
            </w:pPr>
            <w:r>
              <w:rPr>
                <w:rFonts w:ascii="Garamond" w:hAnsi="Garamond"/>
                <w:b/>
                <w:bCs/>
                <w:szCs w:val="22"/>
                <w:lang w:val="fr-FR"/>
              </w:rPr>
              <w:t>STE MAKRACH SARL A FES</w:t>
            </w:r>
          </w:p>
        </w:tc>
        <w:tc>
          <w:tcPr>
            <w:tcW w:w="3119" w:type="dxa"/>
          </w:tcPr>
          <w:p w14:paraId="57756074" w14:textId="2425C5BD" w:rsidR="001977FC" w:rsidRPr="00CC0CFD" w:rsidRDefault="00BA4DE8" w:rsidP="00C94440">
            <w:pPr>
              <w:jc w:val="center"/>
              <w:rPr>
                <w:rFonts w:ascii="Garamond" w:hAnsi="Garamond"/>
                <w:sz w:val="22"/>
                <w:szCs w:val="24"/>
                <w:lang w:val="fr-FR"/>
              </w:rPr>
            </w:pPr>
            <w:r>
              <w:rPr>
                <w:rFonts w:ascii="Comic Sans MS" w:hAnsi="Comic Sans MS"/>
                <w:b/>
                <w:bCs/>
                <w:lang w:val="fr-FR"/>
              </w:rPr>
              <w:t>49 747,50</w:t>
            </w:r>
          </w:p>
        </w:tc>
      </w:tr>
    </w:tbl>
    <w:p w14:paraId="65EF72BB" w14:textId="77777777" w:rsidR="001977FC" w:rsidRPr="00CC0CFD" w:rsidRDefault="001977FC" w:rsidP="001977FC">
      <w:pPr>
        <w:spacing w:before="240" w:line="276" w:lineRule="auto"/>
        <w:jc w:val="both"/>
        <w:rPr>
          <w:color w:val="000000"/>
          <w:sz w:val="24"/>
          <w:szCs w:val="24"/>
        </w:rPr>
      </w:pPr>
      <w:proofErr w:type="gramStart"/>
      <w:r w:rsidRPr="00CC0CFD">
        <w:rPr>
          <w:b/>
          <w:bCs/>
          <w:color w:val="000000"/>
          <w:sz w:val="24"/>
          <w:szCs w:val="24"/>
        </w:rPr>
        <w:t>Justification  du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choix du concurrent retenu: </w:t>
      </w:r>
      <w:r w:rsidRPr="00CC0CFD">
        <w:rPr>
          <w:color w:val="000000"/>
          <w:sz w:val="24"/>
          <w:szCs w:val="24"/>
        </w:rPr>
        <w:t xml:space="preserve">Offre la mieux-disante  </w:t>
      </w:r>
    </w:p>
    <w:p w14:paraId="2E11668C" w14:textId="1E4F1540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Date d’achèvement des travaux de la commission : </w:t>
      </w:r>
      <w:r w:rsidR="00BA4DE8">
        <w:rPr>
          <w:b/>
          <w:bCs/>
          <w:color w:val="000000"/>
          <w:sz w:val="24"/>
          <w:szCs w:val="24"/>
        </w:rPr>
        <w:t>0</w:t>
      </w:r>
      <w:r w:rsidR="003D1DC1">
        <w:rPr>
          <w:b/>
          <w:bCs/>
          <w:color w:val="000000"/>
          <w:sz w:val="24"/>
          <w:szCs w:val="24"/>
        </w:rPr>
        <w:t>7</w:t>
      </w:r>
      <w:r w:rsidR="00BA4DE8">
        <w:rPr>
          <w:b/>
          <w:bCs/>
          <w:color w:val="000000"/>
          <w:sz w:val="24"/>
          <w:szCs w:val="24"/>
        </w:rPr>
        <w:t>/08/2026</w:t>
      </w:r>
    </w:p>
    <w:p w14:paraId="6C97D0F0" w14:textId="1EEC612B" w:rsidR="001977FC" w:rsidRDefault="001977FC" w:rsidP="006C4F70">
      <w:pPr>
        <w:spacing w:line="276" w:lineRule="auto"/>
        <w:ind w:right="485" w:firstLine="284"/>
        <w:jc w:val="right"/>
        <w:rPr>
          <w:rFonts w:ascii="Garamond" w:hAnsi="Garamond" w:cs="Garamond"/>
          <w:b/>
          <w:bCs/>
        </w:rPr>
      </w:pPr>
      <w:proofErr w:type="gramStart"/>
      <w:r w:rsidRPr="00CC0CFD">
        <w:rPr>
          <w:rFonts w:ascii="Garamond" w:hAnsi="Garamond" w:cs="Garamond"/>
        </w:rPr>
        <w:t>Fait  à</w:t>
      </w:r>
      <w:proofErr w:type="gramEnd"/>
      <w:r w:rsidRPr="00CC0CFD">
        <w:rPr>
          <w:rFonts w:ascii="Garamond" w:hAnsi="Garamond" w:cs="Garamond"/>
        </w:rPr>
        <w:t xml:space="preserve"> Meknès le </w:t>
      </w:r>
      <w:r w:rsidR="00BA4DE8">
        <w:rPr>
          <w:rFonts w:ascii="Garamond" w:hAnsi="Garamond" w:cs="Garamond"/>
        </w:rPr>
        <w:t>0</w:t>
      </w:r>
      <w:r w:rsidR="003D1DC1">
        <w:rPr>
          <w:rFonts w:ascii="Garamond" w:hAnsi="Garamond" w:cs="Garamond"/>
        </w:rPr>
        <w:t>7</w:t>
      </w:r>
      <w:r w:rsidR="00BA4DE8">
        <w:rPr>
          <w:rFonts w:ascii="Garamond" w:hAnsi="Garamond" w:cs="Garamond"/>
        </w:rPr>
        <w:t>/08/2026</w:t>
      </w:r>
    </w:p>
    <w:p w14:paraId="17377D5A" w14:textId="77777777" w:rsidR="007E54C7" w:rsidRDefault="007E54C7"/>
    <w:p w14:paraId="46D0AA68" w14:textId="77777777" w:rsidR="007E54C7" w:rsidRDefault="007E54C7"/>
    <w:p w14:paraId="4E2620E9" w14:textId="77777777" w:rsidR="007E54C7" w:rsidRDefault="007E54C7"/>
    <w:sectPr w:rsidR="007E54C7" w:rsidSect="001977FC">
      <w:pgSz w:w="11906" w:h="16838"/>
      <w:pgMar w:top="907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8A3"/>
    <w:multiLevelType w:val="hybridMultilevel"/>
    <w:tmpl w:val="BDAE2FA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7784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43D"/>
    <w:rsid w:val="00154C39"/>
    <w:rsid w:val="001977FC"/>
    <w:rsid w:val="00244C8F"/>
    <w:rsid w:val="00254BEF"/>
    <w:rsid w:val="003D06CC"/>
    <w:rsid w:val="003D1DC1"/>
    <w:rsid w:val="00407AB0"/>
    <w:rsid w:val="00437E08"/>
    <w:rsid w:val="004407A3"/>
    <w:rsid w:val="006C4F70"/>
    <w:rsid w:val="006D1AB3"/>
    <w:rsid w:val="007E54C7"/>
    <w:rsid w:val="008F743D"/>
    <w:rsid w:val="00947B58"/>
    <w:rsid w:val="00BA4DE8"/>
    <w:rsid w:val="00BD728B"/>
    <w:rsid w:val="00C35466"/>
    <w:rsid w:val="00E0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CBE0"/>
  <w15:chartTrackingRefBased/>
  <w15:docId w15:val="{CAFF9749-CAB4-4EDB-A194-FCBFE87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1977F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1977FC"/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paragraph" w:styleId="Paragraphedeliste">
    <w:name w:val="List Paragraph"/>
    <w:basedOn w:val="Normal"/>
    <w:link w:val="ParagraphedelisteCar"/>
    <w:uiPriority w:val="34"/>
    <w:qFormat/>
    <w:rsid w:val="003D1DC1"/>
    <w:pPr>
      <w:suppressAutoHyphens w:val="0"/>
      <w:overflowPunct/>
      <w:autoSpaceDE/>
      <w:ind w:left="720"/>
      <w:contextualSpacing/>
      <w:textAlignment w:val="auto"/>
    </w:pPr>
    <w:rPr>
      <w:lang w:val="fr-FR" w:eastAsia="fr-FR"/>
    </w:rPr>
  </w:style>
  <w:style w:type="character" w:customStyle="1" w:styleId="ParagraphedelisteCar">
    <w:name w:val="Paragraphe de liste Car"/>
    <w:link w:val="Paragraphedeliste"/>
    <w:uiPriority w:val="34"/>
    <w:rsid w:val="003D1DC1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446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houriya EL YOUSFI</cp:lastModifiedBy>
  <cp:revision>4</cp:revision>
  <dcterms:created xsi:type="dcterms:W3CDTF">2026-08-28T09:27:00Z</dcterms:created>
  <dcterms:modified xsi:type="dcterms:W3CDTF">2026-08-28T09:31:00Z</dcterms:modified>
</cp:coreProperties>
</file>