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20/DR9/C/2026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65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FOURNITURE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PRODUITES</w:t>
      </w:r>
      <w:r>
        <w:rPr>
          <w:spacing w:val="-4"/>
        </w:rPr>
        <w:t> </w:t>
      </w:r>
      <w:r>
        <w:rPr/>
        <w:t>CHIMIQUES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MILIEUX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CULTURE</w:t>
      </w:r>
      <w:r>
        <w:rPr>
          <w:spacing w:val="-4"/>
        </w:rPr>
        <w:t> </w:t>
      </w:r>
      <w:r>
        <w:rPr/>
        <w:t>DESTINES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/>
        <w:t>LES LABORATOIRES DE LA DIRECTION REGIONALE DU NORD-PRODUCTION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18/06/2026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15/05/2026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tabs>
                <w:tab w:pos="2640" w:val="left" w:leader="none"/>
              </w:tabs>
              <w:spacing w:line="214" w:lineRule="exact"/>
              <w:rPr>
                <w:sz w:val="20"/>
              </w:rPr>
            </w:pPr>
            <w:r>
              <w:rPr>
                <w:sz w:val="20"/>
              </w:rPr>
              <w:t>Assahra Al </w:t>
            </w:r>
            <w:r>
              <w:rPr>
                <w:spacing w:val="-2"/>
                <w:sz w:val="20"/>
              </w:rPr>
              <w:t>Maghribia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15/05/2026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Le Matin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15/05/2026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15/05/2026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15/05/2026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spacing w:line="218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pacing w:val="-2"/>
                <w:sz w:val="20"/>
              </w:rPr>
              <w:t>BIOPROCESSING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pacing w:val="-2"/>
                <w:sz w:val="20"/>
              </w:rPr>
              <w:t>SOLVACHIM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3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TRADITION UND </w:t>
            </w:r>
            <w:r>
              <w:rPr>
                <w:spacing w:val="-2"/>
                <w:sz w:val="20"/>
              </w:rPr>
              <w:t>TECHNIK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28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: </w:t>
      </w:r>
      <w:r>
        <w:rPr>
          <w:spacing w:val="-2"/>
          <w:sz w:val="20"/>
        </w:rPr>
        <w:t>Néant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2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50"/>
        <w:gridCol w:w="3060"/>
      </w:tblGrid>
      <w:tr>
        <w:trPr>
          <w:trHeight w:val="534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50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60" w:type="dxa"/>
            <w:shd w:val="clear" w:color="auto" w:fill="BFBFBF"/>
          </w:tcPr>
          <w:p>
            <w:pPr>
              <w:pStyle w:val="TableParagraph"/>
              <w:spacing w:line="232" w:lineRule="auto"/>
              <w:ind w:left="807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TRADITION UND TECHNIK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504.857,40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504.857,40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SOLVACHIM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509.652,00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508.645,01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BIOPROCESSING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584.208,00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585.264,00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20/DR9/C/2026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65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FOURNITURE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PRODUITES</w:t>
      </w:r>
      <w:r>
        <w:rPr>
          <w:spacing w:val="-4"/>
        </w:rPr>
        <w:t> </w:t>
      </w:r>
      <w:r>
        <w:rPr/>
        <w:t>CHIMIQUES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MILIEUX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CULTURE</w:t>
      </w:r>
      <w:r>
        <w:rPr>
          <w:spacing w:val="-4"/>
        </w:rPr>
        <w:t> </w:t>
      </w:r>
      <w:r>
        <w:rPr/>
        <w:t>DESTINES</w:t>
      </w:r>
      <w:r>
        <w:rPr>
          <w:spacing w:val="-4"/>
        </w:rPr>
        <w:t> </w:t>
      </w:r>
      <w:r>
        <w:rPr/>
        <w:t>POUR</w:t>
      </w:r>
      <w:r>
        <w:rPr>
          <w:spacing w:val="-4"/>
        </w:rPr>
        <w:t> </w:t>
      </w:r>
      <w:r>
        <w:rPr/>
        <w:t>LES LABORATOIRES DE LA DIRECTION REGIONALE DU NORD-PRODUCTION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8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spacing w:line="218" w:lineRule="exact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spacing w:line="218" w:lineRule="exact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spacing w:line="21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985" w:hRule="atLeast"/>
        </w:trPr>
        <w:tc>
          <w:tcPr>
            <w:tcW w:w="4500" w:type="dxa"/>
          </w:tcPr>
          <w:p>
            <w:pPr>
              <w:pStyle w:val="TableParagraph"/>
              <w:spacing w:line="235" w:lineRule="exact"/>
              <w:ind w:left="69"/>
              <w:jc w:val="left"/>
              <w:rPr>
                <w:sz w:val="22"/>
              </w:rPr>
            </w:pPr>
            <w:r>
              <w:rPr>
                <w:sz w:val="22"/>
              </w:rPr>
              <w:t>TRADITION UND TECHNIK - Offre </w:t>
            </w:r>
            <w:r>
              <w:rPr>
                <w:spacing w:val="-5"/>
                <w:sz w:val="22"/>
              </w:rPr>
              <w:t>de</w:t>
            </w:r>
          </w:p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</w:tcPr>
          <w:p>
            <w:pPr>
              <w:pStyle w:val="TableParagraph"/>
              <w:spacing w:line="241" w:lineRule="exact"/>
              <w:ind w:left="783"/>
              <w:jc w:val="left"/>
              <w:rPr>
                <w:sz w:val="22"/>
              </w:rPr>
            </w:pPr>
            <w:r>
              <w:rPr>
                <w:sz w:val="22"/>
              </w:rPr>
              <w:t>504.857,40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</w:tcPr>
          <w:p>
            <w:pPr>
              <w:pStyle w:val="TableParagraph"/>
              <w:spacing w:line="241" w:lineRule="exact"/>
              <w:ind w:left="861"/>
              <w:jc w:val="left"/>
              <w:rPr>
                <w:sz w:val="22"/>
              </w:rPr>
            </w:pPr>
            <w:r>
              <w:rPr>
                <w:sz w:val="22"/>
              </w:rPr>
              <w:t>4 </w:t>
            </w:r>
            <w:r>
              <w:rPr>
                <w:spacing w:val="-4"/>
                <w:sz w:val="22"/>
              </w:rPr>
              <w:t>mois</w:t>
            </w:r>
          </w:p>
        </w:tc>
      </w:tr>
    </w:tbl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05/08/2026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1072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2540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0048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0560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25920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193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2026-08-05T11:13:47Z</dcterms:created>
  <dcterms:modified xsi:type="dcterms:W3CDTF">2026-08-05T11:13:47Z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2026-08-05T00:00:00Z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2026-08-05T00:00:00Z</vt:filetime>
  </property>
  <property fmtid="{D5CDD505-2E9C-101B-9397-08002B2CF9AE}" pid="6" name="Producer">
    <vt:lpwstr>Oracle PDF driver</vt:lpwstr>
  </property>
</Properties>
</file>