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A76D5" w14:textId="4D0F334F" w:rsidR="00B911A8" w:rsidRPr="00231C09" w:rsidRDefault="0006082B" w:rsidP="00105279">
      <w:pPr>
        <w:pStyle w:val="Corpsdetexte"/>
        <w:spacing w:before="6"/>
        <w:jc w:val="center"/>
        <w:rPr>
          <w:rFonts w:ascii="Cambria" w:hAnsi="Cambria" w:cstheme="minorHAnsi"/>
          <w:b/>
          <w:sz w:val="20"/>
        </w:rPr>
      </w:pPr>
      <w:r w:rsidRPr="00231C09">
        <w:rPr>
          <w:rFonts w:ascii="Cambria" w:eastAsia="SimSun" w:hAnsi="Cambria" w:cstheme="minorHAnsi"/>
          <w:noProof/>
          <w:sz w:val="22"/>
          <w:szCs w:val="22"/>
          <w:lang w:eastAsia="fr-FR"/>
        </w:rPr>
        <w:drawing>
          <wp:inline distT="0" distB="0" distL="0" distR="0" wp14:anchorId="5B303357" wp14:editId="11E06940">
            <wp:extent cx="6231672" cy="796251"/>
            <wp:effectExtent l="0" t="0" r="0" b="4445"/>
            <wp:docPr id="203758089" name="Image 203758089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488" cy="808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DB25B" w14:textId="3F541A5E" w:rsidR="00B911A8" w:rsidRPr="00231C09" w:rsidRDefault="003F6FD2" w:rsidP="00ED6290">
      <w:pPr>
        <w:shd w:val="clear" w:color="auto" w:fill="D9D9D9" w:themeFill="background1" w:themeFillShade="D9"/>
        <w:ind w:left="1134"/>
        <w:jc w:val="center"/>
        <w:rPr>
          <w:rFonts w:ascii="Cambria" w:hAnsi="Cambria" w:cstheme="minorHAnsi"/>
          <w:b/>
          <w:bCs/>
          <w:sz w:val="23"/>
        </w:rPr>
      </w:pPr>
      <w:r w:rsidRPr="00231C09">
        <w:rPr>
          <w:rFonts w:ascii="Cambria" w:hAnsi="Cambria" w:cstheme="minorHAnsi"/>
          <w:b/>
          <w:bCs/>
          <w:w w:val="104"/>
          <w:sz w:val="23"/>
        </w:rPr>
        <w:t>EXTRAIT</w:t>
      </w:r>
      <w:r w:rsidRPr="00231C09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DU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PRO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S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-</w:t>
      </w:r>
      <w:r w:rsidRPr="00231C09">
        <w:rPr>
          <w:rFonts w:ascii="Cambria" w:hAnsi="Cambria" w:cstheme="minorHAnsi"/>
          <w:b/>
          <w:bCs/>
          <w:w w:val="104"/>
          <w:sz w:val="23"/>
        </w:rPr>
        <w:t>V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R</w:t>
      </w:r>
      <w:r w:rsidRPr="00231C09">
        <w:rPr>
          <w:rFonts w:ascii="Cambria" w:hAnsi="Cambria" w:cstheme="minorHAnsi"/>
          <w:b/>
          <w:bCs/>
          <w:spacing w:val="1"/>
          <w:w w:val="104"/>
          <w:sz w:val="23"/>
        </w:rPr>
        <w:t>B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231C09">
        <w:rPr>
          <w:rFonts w:ascii="Cambria" w:hAnsi="Cambria" w:cstheme="minorHAnsi"/>
          <w:b/>
          <w:bCs/>
          <w:w w:val="104"/>
          <w:sz w:val="23"/>
        </w:rPr>
        <w:t>L</w:t>
      </w:r>
      <w:r w:rsidRPr="00231C09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LA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SEA</w:t>
      </w:r>
      <w:r w:rsidRPr="00231C09">
        <w:rPr>
          <w:rFonts w:ascii="Cambria" w:hAnsi="Cambria" w:cstheme="minorHAnsi"/>
          <w:b/>
          <w:bCs/>
          <w:spacing w:val="2"/>
          <w:w w:val="104"/>
          <w:sz w:val="23"/>
        </w:rPr>
        <w:t>N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 xml:space="preserve"> L’APPEL D’OFFRES OUVERT NATIONAL SUR OFFRES DE PRIX N</w:t>
      </w:r>
      <w:bookmarkStart w:id="0" w:name="_Hlk159234944"/>
      <w:r w:rsidRPr="00231C09">
        <w:rPr>
          <w:rFonts w:ascii="Cambria" w:hAnsi="Cambria" w:cstheme="minorHAnsi"/>
          <w:b/>
          <w:bCs/>
          <w:w w:val="104"/>
          <w:sz w:val="23"/>
        </w:rPr>
        <w:t xml:space="preserve">° </w:t>
      </w:r>
      <w:r w:rsidR="00ED6290">
        <w:rPr>
          <w:rFonts w:ascii="Cambria" w:hAnsi="Cambria" w:cstheme="minorHAnsi"/>
          <w:b/>
          <w:bCs/>
          <w:w w:val="104"/>
          <w:sz w:val="23"/>
        </w:rPr>
        <w:t>07</w:t>
      </w:r>
      <w:r w:rsidRPr="00231C09">
        <w:rPr>
          <w:rFonts w:ascii="Cambria" w:hAnsi="Cambria" w:cstheme="minorHAnsi"/>
          <w:b/>
          <w:bCs/>
          <w:w w:val="104"/>
          <w:sz w:val="23"/>
        </w:rPr>
        <w:t>/</w:t>
      </w:r>
      <w:r w:rsidR="002906B3">
        <w:rPr>
          <w:rFonts w:ascii="Cambria" w:hAnsi="Cambria" w:cstheme="minorHAnsi"/>
          <w:b/>
          <w:bCs/>
          <w:w w:val="104"/>
          <w:sz w:val="23"/>
        </w:rPr>
        <w:t>I</w:t>
      </w:r>
      <w:r w:rsidRPr="00231C09">
        <w:rPr>
          <w:rFonts w:ascii="Cambria" w:hAnsi="Cambria" w:cstheme="minorHAnsi"/>
          <w:b/>
          <w:bCs/>
          <w:w w:val="104"/>
          <w:sz w:val="23"/>
        </w:rPr>
        <w:t>.TIZ/202</w:t>
      </w:r>
      <w:bookmarkEnd w:id="0"/>
      <w:r w:rsidR="00ED6290">
        <w:rPr>
          <w:rFonts w:ascii="Cambria" w:hAnsi="Cambria" w:cstheme="minorHAnsi"/>
          <w:b/>
          <w:bCs/>
          <w:w w:val="104"/>
          <w:sz w:val="23"/>
        </w:rPr>
        <w:t>6</w:t>
      </w:r>
    </w:p>
    <w:p w14:paraId="554012F7" w14:textId="77777777" w:rsidR="00B911A8" w:rsidRPr="00231C09" w:rsidRDefault="00B911A8" w:rsidP="00B911A8">
      <w:pPr>
        <w:pStyle w:val="Corpsdetexte"/>
        <w:spacing w:before="10"/>
        <w:rPr>
          <w:rFonts w:ascii="Cambria" w:hAnsi="Cambria" w:cstheme="minorHAnsi"/>
          <w:sz w:val="23"/>
        </w:rPr>
      </w:pPr>
    </w:p>
    <w:p w14:paraId="267CC184" w14:textId="77777777" w:rsidR="00ED6290" w:rsidRPr="00ED6290" w:rsidRDefault="00231C09" w:rsidP="00ED6290">
      <w:pPr>
        <w:pStyle w:val="Paragraphedeliste"/>
        <w:numPr>
          <w:ilvl w:val="0"/>
          <w:numId w:val="9"/>
        </w:numPr>
        <w:ind w:left="709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sz w:val="23"/>
          <w:u w:val="single"/>
        </w:rPr>
        <w:t>OBJET</w:t>
      </w:r>
      <w:r w:rsidRPr="00F26B8C">
        <w:rPr>
          <w:rFonts w:ascii="Cambria" w:hAnsi="Cambria" w:cstheme="minorHAnsi"/>
          <w:sz w:val="23"/>
        </w:rPr>
        <w:t xml:space="preserve"> :</w:t>
      </w:r>
      <w:r w:rsidRPr="00F26B8C">
        <w:rPr>
          <w:rFonts w:ascii="Cambria" w:hAnsi="Cambria" w:cstheme="minorHAnsi"/>
          <w:b/>
          <w:bCs/>
          <w:sz w:val="23"/>
        </w:rPr>
        <w:t xml:space="preserve"> </w:t>
      </w:r>
      <w:r w:rsidR="00ED6290" w:rsidRPr="00ED6290">
        <w:rPr>
          <w:rFonts w:ascii="Cambria" w:hAnsi="Cambria" w:cstheme="minorHAnsi"/>
          <w:b/>
          <w:bCs/>
          <w:sz w:val="23"/>
        </w:rPr>
        <w:t>LES ETUDES TECHNIQUES ET LE SUIVI DES TRAVAUX EN DIX (10) LOTS :</w:t>
      </w:r>
    </w:p>
    <w:p w14:paraId="1B18B73A" w14:textId="77777777" w:rsidR="00ED6290" w:rsidRPr="00ED6290" w:rsidRDefault="00ED6290" w:rsidP="00ED6290">
      <w:pPr>
        <w:pStyle w:val="Paragraphedeliste"/>
        <w:ind w:left="709" w:firstLine="0"/>
        <w:rPr>
          <w:rFonts w:ascii="Cambria" w:hAnsi="Cambria" w:cstheme="minorHAnsi"/>
          <w:b/>
          <w:bCs/>
          <w:sz w:val="23"/>
        </w:rPr>
      </w:pPr>
      <w:r w:rsidRPr="00ED6290">
        <w:rPr>
          <w:rFonts w:ascii="Cambria" w:hAnsi="Cambria" w:cstheme="minorHAnsi"/>
          <w:b/>
          <w:bCs/>
          <w:sz w:val="23"/>
        </w:rPr>
        <w:t>LOT 01 : LES ETUDES TECHNIQUES ET LE SUIVI DES TRAVAUX D'EXTENTION DU LYCEE QUALIFIANT AL MASSIRA AL-KHADRA RELEVANT DE LA DIRECTION PROVINCIALE DE L'AREF SOUSS MASSA A TIZNIT– COMMUNE TIZNIT – PROVINCE DE TIZNIT.</w:t>
      </w:r>
    </w:p>
    <w:p w14:paraId="1E39F07B" w14:textId="77777777" w:rsidR="00ED6290" w:rsidRPr="00ED6290" w:rsidRDefault="00ED6290" w:rsidP="00ED6290">
      <w:pPr>
        <w:pStyle w:val="Paragraphedeliste"/>
        <w:ind w:left="709" w:firstLine="0"/>
        <w:rPr>
          <w:rFonts w:ascii="Cambria" w:hAnsi="Cambria" w:cstheme="minorHAnsi"/>
          <w:b/>
          <w:bCs/>
          <w:sz w:val="23"/>
        </w:rPr>
      </w:pPr>
      <w:r w:rsidRPr="00ED6290">
        <w:rPr>
          <w:rFonts w:ascii="Cambria" w:hAnsi="Cambria" w:cstheme="minorHAnsi"/>
          <w:b/>
          <w:bCs/>
          <w:sz w:val="23"/>
        </w:rPr>
        <w:t>LOT 02 : LES ETUDES TECHNIQUES ET LE SUIVI DES TRAVAUX D'EXTENTION DU LYCEE QUALIFIANT MEHDI BEN BERKA RELEVANT DE LA DIRECTION PROVINCIALE DE L'AREF SOUSS MASSA A TIZNIT– COMMUNE EL MAADER EL KABIR – PROVINCE DE TIZNIT.</w:t>
      </w:r>
    </w:p>
    <w:p w14:paraId="2FCB724E" w14:textId="77777777" w:rsidR="00ED6290" w:rsidRPr="00ED6290" w:rsidRDefault="00ED6290" w:rsidP="00ED6290">
      <w:pPr>
        <w:pStyle w:val="Paragraphedeliste"/>
        <w:ind w:left="709" w:firstLine="0"/>
        <w:rPr>
          <w:rFonts w:ascii="Cambria" w:hAnsi="Cambria" w:cstheme="minorHAnsi"/>
          <w:b/>
          <w:bCs/>
          <w:sz w:val="23"/>
        </w:rPr>
      </w:pPr>
      <w:r w:rsidRPr="00ED6290">
        <w:rPr>
          <w:rFonts w:ascii="Cambria" w:hAnsi="Cambria" w:cstheme="minorHAnsi"/>
          <w:b/>
          <w:bCs/>
          <w:sz w:val="23"/>
        </w:rPr>
        <w:t>LOT 03 : LES ETUDES TECHNIQUES ET LE SUIVI DES TRAVAUX D'EXTENTION DE L’ECOLE PRIMAIRE AL FADILA RELEVANT DE LA DIRECTION PROVINCIALE DE L'AREF SOUSS MASSA A TIZNIT– COMMUNE REGGADA – PROVINCE DE TIZNIT.</w:t>
      </w:r>
    </w:p>
    <w:p w14:paraId="2AECE916" w14:textId="77777777" w:rsidR="00ED6290" w:rsidRPr="00ED6290" w:rsidRDefault="00ED6290" w:rsidP="00ED6290">
      <w:pPr>
        <w:pStyle w:val="Paragraphedeliste"/>
        <w:ind w:left="709" w:firstLine="0"/>
        <w:rPr>
          <w:rFonts w:ascii="Cambria" w:hAnsi="Cambria" w:cstheme="minorHAnsi"/>
          <w:b/>
          <w:bCs/>
          <w:sz w:val="23"/>
        </w:rPr>
      </w:pPr>
      <w:r w:rsidRPr="00ED6290">
        <w:rPr>
          <w:rFonts w:ascii="Cambria" w:hAnsi="Cambria" w:cstheme="minorHAnsi"/>
          <w:b/>
          <w:bCs/>
          <w:sz w:val="23"/>
        </w:rPr>
        <w:t xml:space="preserve">LOT 04 : LES ETUDES TECHNIQUES ET LE SUIVI DES TRAVAUX D’AMENAGEMENT ET DE REHABILITATION DE L’INTERNAT DU LYCEE COLLEGIAL AL ATLAS RELEVANT DE LA DIRECTION PROVINCIALE DE L’AREF SOUSS MASSA A TIZNIT – COMMUNE TAFRAOUT – PROVINCE DE TIZNIT </w:t>
      </w:r>
    </w:p>
    <w:p w14:paraId="5DB6C729" w14:textId="77777777" w:rsidR="00ED6290" w:rsidRPr="00ED6290" w:rsidRDefault="00ED6290" w:rsidP="00ED6290">
      <w:pPr>
        <w:pStyle w:val="Paragraphedeliste"/>
        <w:ind w:left="709" w:firstLine="0"/>
        <w:rPr>
          <w:rFonts w:ascii="Cambria" w:hAnsi="Cambria" w:cstheme="minorHAnsi"/>
          <w:b/>
          <w:bCs/>
          <w:sz w:val="23"/>
        </w:rPr>
      </w:pPr>
      <w:r w:rsidRPr="00ED6290">
        <w:rPr>
          <w:rFonts w:ascii="Cambria" w:hAnsi="Cambria" w:cstheme="minorHAnsi"/>
          <w:b/>
          <w:bCs/>
          <w:sz w:val="23"/>
        </w:rPr>
        <w:t xml:space="preserve">LOT 05 : LES ETUDES TECHNIQUES ET LE SUIVI DES TRAVAUX D’AMENAGEMENT ET DE REHABILITATION DE L’INTERNAT DU LYCEE QUALIFIANT AL MASSIRA AL-KHADRA RELEVANT DE LA DIRECTION PROVINCIALE DE L’AREF SOUSS MASSA A TIZNIT – COMMUNE TIZNIT – PROVINCE DE TIZNIT.   </w:t>
      </w:r>
    </w:p>
    <w:p w14:paraId="48034563" w14:textId="77777777" w:rsidR="00ED6290" w:rsidRPr="00ED6290" w:rsidRDefault="00ED6290" w:rsidP="00ED6290">
      <w:pPr>
        <w:pStyle w:val="Paragraphedeliste"/>
        <w:ind w:left="709" w:firstLine="0"/>
        <w:rPr>
          <w:rFonts w:ascii="Cambria" w:hAnsi="Cambria" w:cstheme="minorHAnsi"/>
          <w:b/>
          <w:bCs/>
          <w:sz w:val="23"/>
        </w:rPr>
      </w:pPr>
      <w:r w:rsidRPr="00ED6290">
        <w:rPr>
          <w:rFonts w:ascii="Cambria" w:hAnsi="Cambria" w:cstheme="minorHAnsi"/>
          <w:b/>
          <w:bCs/>
          <w:sz w:val="23"/>
        </w:rPr>
        <w:t>LOT 06 : LES ETUDES TECHNIQUES ET LE SUIVI DES TRAVAUX D’AMENAGEMENT ET DE REHABILITATION DU LYCEE QUALIFIANT ARGANE RELEVANT DE LA DIRECTION PROVINCIALE DE L’AREF SOUSS MASSA A TIZNIT – COMMUNE TIZNIT – PROVINCE DE TIZNIT.</w:t>
      </w:r>
    </w:p>
    <w:p w14:paraId="4089CA78" w14:textId="77777777" w:rsidR="00ED6290" w:rsidRPr="00ED6290" w:rsidRDefault="00ED6290" w:rsidP="00ED6290">
      <w:pPr>
        <w:pStyle w:val="Paragraphedeliste"/>
        <w:ind w:left="709" w:firstLine="0"/>
        <w:rPr>
          <w:rFonts w:ascii="Cambria" w:hAnsi="Cambria" w:cstheme="minorHAnsi"/>
          <w:b/>
          <w:bCs/>
          <w:sz w:val="23"/>
        </w:rPr>
      </w:pPr>
      <w:r w:rsidRPr="00ED6290">
        <w:rPr>
          <w:rFonts w:ascii="Cambria" w:hAnsi="Cambria" w:cstheme="minorHAnsi"/>
          <w:b/>
          <w:bCs/>
          <w:sz w:val="23"/>
        </w:rPr>
        <w:t>LOT 07 : LES ETUDES TECHNIQUES ET LE SUIVI DES TRAVAUX D’AMENAGEMENT ET DE REHABILITATION DU LYCEE QUALIFIANT MEHDI BEN BERKA RELEVANT DE LA DIRECTION PROVINCIALE DE L’AREF SOUSS MASSA A TIZNIT – COMMUNE EL MAADER EL KABIR – PROVINCE DE TIZNIT.</w:t>
      </w:r>
    </w:p>
    <w:p w14:paraId="01293FD4" w14:textId="77777777" w:rsidR="00ED6290" w:rsidRPr="00ED6290" w:rsidRDefault="00ED6290" w:rsidP="00ED6290">
      <w:pPr>
        <w:pStyle w:val="Paragraphedeliste"/>
        <w:ind w:left="709" w:firstLine="0"/>
        <w:rPr>
          <w:rFonts w:ascii="Cambria" w:hAnsi="Cambria" w:cstheme="minorHAnsi"/>
          <w:b/>
          <w:bCs/>
          <w:sz w:val="23"/>
        </w:rPr>
      </w:pPr>
      <w:r w:rsidRPr="00ED6290">
        <w:rPr>
          <w:rFonts w:ascii="Cambria" w:hAnsi="Cambria" w:cstheme="minorHAnsi"/>
          <w:b/>
          <w:bCs/>
          <w:sz w:val="23"/>
        </w:rPr>
        <w:t>LOT 08 : LES ETUDES TECHNIQUES ET LE SUIVI DES TRAVAUX D’AMENAGEMENT ET DE REHABILITATION DES TERRAINS DE SPORT AUX ECOLES AIN EZZARKA ET HASSAN I RELEVANT DE LA DIRECTION PROVINCIALE DE L’AREF SOUSS MASSA A TIZNIT – COMMUNE TIZNIT – PROVINCE DE TIZNIT.</w:t>
      </w:r>
    </w:p>
    <w:p w14:paraId="26826083" w14:textId="77777777" w:rsidR="00ED6290" w:rsidRPr="00ED6290" w:rsidRDefault="00ED6290" w:rsidP="00ED6290">
      <w:pPr>
        <w:pStyle w:val="Paragraphedeliste"/>
        <w:ind w:left="709" w:firstLine="0"/>
        <w:rPr>
          <w:rFonts w:ascii="Cambria" w:hAnsi="Cambria" w:cstheme="minorHAnsi"/>
          <w:b/>
          <w:bCs/>
          <w:sz w:val="23"/>
        </w:rPr>
      </w:pPr>
      <w:r w:rsidRPr="00ED6290">
        <w:rPr>
          <w:rFonts w:ascii="Cambria" w:hAnsi="Cambria" w:cstheme="minorHAnsi"/>
          <w:b/>
          <w:bCs/>
          <w:sz w:val="23"/>
        </w:rPr>
        <w:t xml:space="preserve">LOT 09 : LES ETUDES TECHNIQUES ET LE SUIVI </w:t>
      </w:r>
      <w:r w:rsidRPr="00ED6290">
        <w:rPr>
          <w:rFonts w:ascii="Cambria" w:hAnsi="Cambria" w:cstheme="minorHAnsi"/>
          <w:b/>
          <w:bCs/>
          <w:sz w:val="23"/>
          <w:lang w:val="fr-MA"/>
        </w:rPr>
        <w:t xml:space="preserve">DES </w:t>
      </w:r>
      <w:r w:rsidRPr="00ED6290">
        <w:rPr>
          <w:rFonts w:ascii="Cambria" w:hAnsi="Cambria" w:cstheme="minorHAnsi"/>
          <w:b/>
          <w:bCs/>
          <w:sz w:val="23"/>
        </w:rPr>
        <w:t>TRAVAUX D’AMENAGEMENT ET DE REHABILITATION DE TRENTE (30) SALLES DU PRESCOLAIRES RELEVANT</w:t>
      </w:r>
      <w:r w:rsidRPr="00ED6290">
        <w:rPr>
          <w:rFonts w:ascii="Cambria" w:hAnsi="Cambria" w:cstheme="minorHAnsi"/>
          <w:b/>
          <w:bCs/>
          <w:sz w:val="23"/>
          <w:lang w:val="fr-MA"/>
        </w:rPr>
        <w:t xml:space="preserve"> DE LA DIRECTION PROVINCIALE DE L’AREF SOUSS MASSA A TIZNIT</w:t>
      </w:r>
      <w:r w:rsidRPr="00ED6290">
        <w:rPr>
          <w:rFonts w:ascii="Cambria" w:hAnsi="Cambria" w:cstheme="minorHAnsi"/>
          <w:b/>
          <w:bCs/>
          <w:sz w:val="23"/>
        </w:rPr>
        <w:t>–</w:t>
      </w:r>
      <w:r w:rsidRPr="00ED6290">
        <w:rPr>
          <w:rFonts w:ascii="Cambria" w:hAnsi="Cambria" w:cstheme="minorHAnsi"/>
          <w:b/>
          <w:bCs/>
          <w:sz w:val="23"/>
          <w:lang w:val="fr-MA"/>
        </w:rPr>
        <w:t xml:space="preserve"> PROVINCE DE TIZNIT</w:t>
      </w:r>
      <w:r w:rsidRPr="00ED6290">
        <w:rPr>
          <w:rFonts w:ascii="Cambria" w:hAnsi="Cambria" w:cstheme="minorHAnsi"/>
          <w:b/>
          <w:bCs/>
          <w:sz w:val="23"/>
        </w:rPr>
        <w:t>.</w:t>
      </w:r>
    </w:p>
    <w:p w14:paraId="61E7AD17" w14:textId="72BD59C7" w:rsidR="00271241" w:rsidRPr="00271241" w:rsidRDefault="00ED6290" w:rsidP="00ED6290">
      <w:pPr>
        <w:pStyle w:val="Paragraphedeliste"/>
        <w:ind w:left="709" w:firstLine="0"/>
        <w:rPr>
          <w:rFonts w:ascii="Cambria" w:hAnsi="Cambria" w:cstheme="minorHAnsi"/>
          <w:b/>
          <w:bCs/>
          <w:sz w:val="23"/>
        </w:rPr>
      </w:pPr>
      <w:r w:rsidRPr="00ED6290">
        <w:rPr>
          <w:rFonts w:ascii="Cambria" w:hAnsi="Cambria" w:cstheme="minorHAnsi"/>
          <w:b/>
          <w:bCs/>
          <w:sz w:val="23"/>
        </w:rPr>
        <w:t>LOT 10 : LES ETUDES TECHNIQUES ET LE SUIVI DES TRAVAUX D’AMENAGEMENT ET DE REHABILITATION DU DEPOT DE LA DIRECTION PROVINCIALE DE L’AREF SOUSS MASSA A TIZNIT – COMMUNE TIZNIT – PROVINCE DE TIZNIT</w:t>
      </w:r>
      <w:r w:rsidR="00271241" w:rsidRPr="00271241">
        <w:rPr>
          <w:rFonts w:ascii="Cambria" w:hAnsi="Cambria" w:cstheme="minorHAnsi"/>
          <w:b/>
          <w:bCs/>
          <w:sz w:val="23"/>
        </w:rPr>
        <w:t>.</w:t>
      </w:r>
    </w:p>
    <w:p w14:paraId="105ADE8C" w14:textId="71D63DC8" w:rsidR="00B911A8" w:rsidRPr="00F26B8C" w:rsidRDefault="00231C09" w:rsidP="00271241">
      <w:pPr>
        <w:pStyle w:val="Paragraphedeliste"/>
        <w:numPr>
          <w:ilvl w:val="0"/>
          <w:numId w:val="9"/>
        </w:numPr>
        <w:ind w:left="709"/>
        <w:rPr>
          <w:rFonts w:ascii="Cambria" w:hAnsi="Cambria" w:cstheme="minorHAnsi"/>
          <w:sz w:val="23"/>
        </w:rPr>
      </w:pPr>
      <w:r w:rsidRPr="00F26B8C">
        <w:rPr>
          <w:rFonts w:ascii="Cambria" w:hAnsi="Cambria" w:cstheme="minorHAnsi"/>
          <w:b/>
          <w:bCs/>
          <w:sz w:val="23"/>
        </w:rPr>
        <w:t xml:space="preserve">MAITRE   </w:t>
      </w:r>
      <w:r w:rsidRPr="00F26B8C">
        <w:rPr>
          <w:rFonts w:ascii="Cambria" w:hAnsi="Cambria" w:cstheme="minorHAnsi"/>
          <w:b/>
          <w:bCs/>
          <w:spacing w:val="8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sz w:val="23"/>
        </w:rPr>
        <w:t>D’OUVRAGE</w:t>
      </w:r>
      <w:r w:rsidRPr="00F26B8C">
        <w:rPr>
          <w:rFonts w:ascii="Cambria" w:hAnsi="Cambria" w:cstheme="minorHAnsi"/>
          <w:sz w:val="23"/>
        </w:rPr>
        <w:t xml:space="preserve"> :</w:t>
      </w:r>
      <w:r w:rsidR="00B911A8" w:rsidRPr="00F26B8C">
        <w:rPr>
          <w:rFonts w:ascii="Cambria" w:hAnsi="Cambria" w:cstheme="minorHAnsi"/>
          <w:sz w:val="23"/>
        </w:rPr>
        <w:t xml:space="preserve">   </w:t>
      </w:r>
      <w:r w:rsidR="00B911A8" w:rsidRPr="00F26B8C">
        <w:rPr>
          <w:rFonts w:ascii="Cambria" w:hAnsi="Cambria" w:cstheme="minorHAnsi"/>
          <w:spacing w:val="17"/>
          <w:sz w:val="23"/>
        </w:rPr>
        <w:t xml:space="preserve"> </w:t>
      </w:r>
      <w:r w:rsidR="00F5058F" w:rsidRPr="00F26B8C">
        <w:rPr>
          <w:rFonts w:ascii="Cambria" w:hAnsi="Cambria" w:cstheme="minorHAnsi"/>
          <w:color w:val="000000"/>
          <w:sz w:val="20"/>
          <w:szCs w:val="20"/>
          <w:lang w:eastAsia="fr-FR"/>
        </w:rPr>
        <w:t>LA DIRECTION PROVINCIALE DE L’ACADEMIE REGIONALE DE</w:t>
      </w:r>
      <w:r w:rsidRPr="00F26B8C">
        <w:rPr>
          <w:rFonts w:ascii="Cambria" w:hAnsi="Cambria" w:cstheme="minorHAnsi"/>
          <w:color w:val="000000"/>
          <w:sz w:val="20"/>
          <w:szCs w:val="20"/>
          <w:lang w:eastAsia="fr-FR"/>
        </w:rPr>
        <w:t xml:space="preserve"> </w:t>
      </w:r>
      <w:r w:rsidR="00F5058F" w:rsidRPr="00F26B8C">
        <w:rPr>
          <w:rFonts w:ascii="Cambria" w:hAnsi="Cambria" w:cstheme="minorHAnsi"/>
          <w:color w:val="000000"/>
          <w:sz w:val="20"/>
          <w:szCs w:val="20"/>
          <w:lang w:eastAsia="fr-FR"/>
        </w:rPr>
        <w:t>L’EDUCATION ET DE LA FORMATION SOUSS MASSA A TIZNIT</w:t>
      </w:r>
      <w:r w:rsidR="001636F8" w:rsidRPr="00F26B8C">
        <w:rPr>
          <w:rFonts w:ascii="Cambria" w:hAnsi="Cambria" w:cstheme="minorHAnsi"/>
          <w:b/>
          <w:bCs/>
          <w:color w:val="000000"/>
          <w:sz w:val="20"/>
          <w:szCs w:val="20"/>
          <w:lang w:eastAsia="fr-FR"/>
        </w:rPr>
        <w:t>.</w:t>
      </w:r>
    </w:p>
    <w:p w14:paraId="7E147931" w14:textId="0A4B2F0C" w:rsidR="00F5058F" w:rsidRPr="00231C09" w:rsidRDefault="00B911A8" w:rsidP="00271241">
      <w:pPr>
        <w:spacing w:before="5"/>
        <w:ind w:left="724"/>
        <w:rPr>
          <w:rFonts w:ascii="Cambria" w:hAnsi="Cambria" w:cstheme="minorHAnsi"/>
          <w:b/>
          <w:bCs/>
          <w:w w:val="105"/>
          <w:sz w:val="23"/>
        </w:rPr>
      </w:pPr>
      <w:r w:rsidRPr="00231C09">
        <w:rPr>
          <w:rFonts w:ascii="Cambria" w:hAnsi="Cambria" w:cstheme="minorHAnsi"/>
          <w:b/>
          <w:bCs/>
          <w:w w:val="105"/>
          <w:sz w:val="23"/>
        </w:rPr>
        <w:t>Date</w:t>
      </w:r>
      <w:r w:rsidRPr="00231C09">
        <w:rPr>
          <w:rFonts w:ascii="Cambria" w:hAnsi="Cambria" w:cstheme="minorHAnsi"/>
          <w:b/>
          <w:bCs/>
          <w:spacing w:val="-14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d'ouverture</w:t>
      </w:r>
      <w:r w:rsidRPr="00231C09">
        <w:rPr>
          <w:rFonts w:ascii="Cambria" w:hAnsi="Cambria" w:cstheme="minorHAnsi"/>
          <w:b/>
          <w:bCs/>
          <w:spacing w:val="-14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des</w:t>
      </w:r>
      <w:r w:rsidRPr="00231C09">
        <w:rPr>
          <w:rFonts w:ascii="Cambria" w:hAnsi="Cambria" w:cstheme="minorHAnsi"/>
          <w:b/>
          <w:bCs/>
          <w:spacing w:val="-14"/>
          <w:w w:val="105"/>
          <w:sz w:val="23"/>
        </w:rPr>
        <w:t xml:space="preserve"> </w:t>
      </w:r>
      <w:r w:rsidR="00231C09" w:rsidRPr="00231C09">
        <w:rPr>
          <w:rFonts w:ascii="Cambria" w:hAnsi="Cambria" w:cstheme="minorHAnsi"/>
          <w:b/>
          <w:bCs/>
          <w:w w:val="105"/>
          <w:sz w:val="23"/>
        </w:rPr>
        <w:t>plis</w:t>
      </w:r>
      <w:r w:rsidR="00231C09" w:rsidRPr="00231C09">
        <w:rPr>
          <w:rFonts w:ascii="Cambria" w:hAnsi="Cambria" w:cstheme="minorHAnsi"/>
          <w:w w:val="105"/>
          <w:sz w:val="23"/>
        </w:rPr>
        <w:t xml:space="preserve"> :</w:t>
      </w:r>
      <w:r w:rsidRPr="00231C09">
        <w:rPr>
          <w:rFonts w:ascii="Cambria" w:hAnsi="Cambria" w:cstheme="minorHAnsi"/>
          <w:spacing w:val="14"/>
          <w:w w:val="105"/>
          <w:sz w:val="23"/>
        </w:rPr>
        <w:t xml:space="preserve"> </w:t>
      </w:r>
      <w:r w:rsidR="003917F2" w:rsidRPr="003917F2">
        <w:rPr>
          <w:rFonts w:ascii="Cambria" w:hAnsi="Cambria" w:cstheme="minorHAnsi"/>
          <w:w w:val="105"/>
          <w:sz w:val="23"/>
        </w:rPr>
        <w:t xml:space="preserve">Le </w:t>
      </w:r>
      <w:r w:rsidR="003917F2" w:rsidRPr="003917F2">
        <w:rPr>
          <w:rFonts w:ascii="Cambria" w:hAnsi="Cambria" w:cstheme="minorHAnsi"/>
          <w:b/>
          <w:bCs/>
          <w:w w:val="105"/>
          <w:sz w:val="23"/>
        </w:rPr>
        <w:t>14/</w:t>
      </w:r>
      <w:r w:rsidR="00271241">
        <w:rPr>
          <w:rFonts w:ascii="Cambria" w:hAnsi="Cambria" w:cstheme="minorHAnsi"/>
          <w:b/>
          <w:bCs/>
          <w:w w:val="105"/>
          <w:sz w:val="23"/>
        </w:rPr>
        <w:t>03</w:t>
      </w:r>
      <w:r w:rsidR="003917F2" w:rsidRPr="003917F2">
        <w:rPr>
          <w:rFonts w:ascii="Cambria" w:hAnsi="Cambria" w:cstheme="minorHAnsi"/>
          <w:b/>
          <w:bCs/>
          <w:w w:val="105"/>
          <w:sz w:val="23"/>
        </w:rPr>
        <w:t>/202</w:t>
      </w:r>
      <w:r w:rsidR="00271241">
        <w:rPr>
          <w:rFonts w:ascii="Cambria" w:hAnsi="Cambria" w:cstheme="minorHAnsi"/>
          <w:b/>
          <w:bCs/>
          <w:w w:val="105"/>
          <w:sz w:val="23"/>
        </w:rPr>
        <w:t>5</w:t>
      </w:r>
      <w:r w:rsidR="003917F2" w:rsidRPr="003917F2">
        <w:rPr>
          <w:rFonts w:ascii="Cambria" w:hAnsi="Cambria" w:cstheme="minorHAnsi"/>
          <w:b/>
          <w:bCs/>
          <w:w w:val="105"/>
          <w:sz w:val="23"/>
        </w:rPr>
        <w:t xml:space="preserve"> à 10H00</w:t>
      </w:r>
    </w:p>
    <w:p w14:paraId="05FAD253" w14:textId="6E9A4093" w:rsidR="00B911A8" w:rsidRPr="00231C09" w:rsidRDefault="00B911A8" w:rsidP="00231C09">
      <w:pPr>
        <w:spacing w:before="5"/>
        <w:ind w:left="724"/>
        <w:jc w:val="both"/>
        <w:rPr>
          <w:rFonts w:ascii="Cambria" w:hAnsi="Cambria" w:cstheme="minorHAnsi"/>
          <w:sz w:val="23"/>
        </w:rPr>
      </w:pPr>
      <w:r w:rsidRPr="00231C09">
        <w:rPr>
          <w:rFonts w:ascii="Cambria" w:hAnsi="Cambria" w:cstheme="minorHAnsi"/>
          <w:b/>
          <w:bCs/>
          <w:w w:val="105"/>
          <w:sz w:val="23"/>
        </w:rPr>
        <w:t>Lieu</w:t>
      </w:r>
      <w:r w:rsidRPr="00231C09">
        <w:rPr>
          <w:rFonts w:ascii="Cambria" w:hAnsi="Cambria" w:cstheme="minorHAnsi"/>
          <w:b/>
          <w:bCs/>
          <w:spacing w:val="-13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d'ouverture</w:t>
      </w:r>
      <w:r w:rsidRPr="00231C09">
        <w:rPr>
          <w:rFonts w:ascii="Cambria" w:hAnsi="Cambria" w:cstheme="minorHAnsi"/>
          <w:b/>
          <w:bCs/>
          <w:spacing w:val="-13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des</w:t>
      </w:r>
      <w:r w:rsidRPr="00231C09">
        <w:rPr>
          <w:rFonts w:ascii="Cambria" w:hAnsi="Cambria" w:cstheme="minorHAnsi"/>
          <w:b/>
          <w:bCs/>
          <w:spacing w:val="-13"/>
          <w:w w:val="105"/>
          <w:sz w:val="23"/>
        </w:rPr>
        <w:t xml:space="preserve"> </w:t>
      </w:r>
      <w:r w:rsidR="00231C09" w:rsidRPr="00231C09">
        <w:rPr>
          <w:rFonts w:ascii="Cambria" w:hAnsi="Cambria" w:cstheme="minorHAnsi"/>
          <w:b/>
          <w:bCs/>
          <w:w w:val="105"/>
          <w:sz w:val="23"/>
        </w:rPr>
        <w:t>plis</w:t>
      </w:r>
      <w:r w:rsidR="00231C09" w:rsidRPr="00231C09">
        <w:rPr>
          <w:rFonts w:ascii="Cambria" w:hAnsi="Cambria" w:cstheme="minorHAnsi"/>
          <w:w w:val="105"/>
          <w:sz w:val="23"/>
        </w:rPr>
        <w:t xml:space="preserve"> :</w:t>
      </w:r>
      <w:r w:rsidRPr="00231C09">
        <w:rPr>
          <w:rFonts w:ascii="Cambria" w:hAnsi="Cambria" w:cstheme="minorHAnsi"/>
          <w:spacing w:val="25"/>
          <w:w w:val="105"/>
          <w:sz w:val="23"/>
        </w:rPr>
        <w:t xml:space="preserve"> </w:t>
      </w:r>
      <w:r w:rsidR="00231C09" w:rsidRPr="008F6BDD">
        <w:rPr>
          <w:rFonts w:ascii="Cambria" w:hAnsi="Cambria" w:cstheme="minorHAnsi"/>
          <w:w w:val="105"/>
          <w:sz w:val="20"/>
          <w:szCs w:val="18"/>
        </w:rPr>
        <w:t>LA SALLE DE REUNIONS LA DIRECTION PROVINCIALE DE L’ACADEMIE REGIONALE DE L’EDUCATION ET DE LA FORMATION SOUSS MASSA A TIZNIT</w:t>
      </w:r>
    </w:p>
    <w:p w14:paraId="02635AD3" w14:textId="77777777" w:rsidR="00B911A8" w:rsidRPr="00231C09" w:rsidRDefault="00B911A8" w:rsidP="00B911A8">
      <w:pPr>
        <w:pStyle w:val="Corpsdetexte"/>
        <w:spacing w:before="10"/>
        <w:rPr>
          <w:rFonts w:ascii="Cambria" w:hAnsi="Cambria" w:cstheme="minorHAnsi"/>
          <w:sz w:val="23"/>
        </w:rPr>
      </w:pPr>
    </w:p>
    <w:p w14:paraId="34CEE527" w14:textId="2DBED83E" w:rsidR="00271241" w:rsidRPr="00271241" w:rsidRDefault="00B911A8" w:rsidP="00271241">
      <w:pPr>
        <w:pStyle w:val="Paragraphedeliste"/>
        <w:numPr>
          <w:ilvl w:val="0"/>
          <w:numId w:val="5"/>
        </w:numPr>
        <w:ind w:left="709"/>
        <w:rPr>
          <w:rFonts w:ascii="Cambria" w:hAnsi="Cambria" w:cstheme="minorHAnsi"/>
          <w:w w:val="104"/>
          <w:sz w:val="23"/>
        </w:rPr>
      </w:pPr>
      <w:r w:rsidRPr="00271241">
        <w:rPr>
          <w:rFonts w:ascii="Cambria" w:hAnsi="Cambria" w:cstheme="minorHAnsi"/>
          <w:b/>
          <w:bCs/>
          <w:spacing w:val="2"/>
          <w:w w:val="104"/>
          <w:sz w:val="23"/>
        </w:rPr>
        <w:t>J</w:t>
      </w:r>
      <w:r w:rsidRPr="00271241">
        <w:rPr>
          <w:rFonts w:ascii="Cambria" w:hAnsi="Cambria" w:cstheme="minorHAnsi"/>
          <w:b/>
          <w:bCs/>
          <w:w w:val="104"/>
          <w:sz w:val="23"/>
        </w:rPr>
        <w:t>ourn</w:t>
      </w:r>
      <w:r w:rsidRPr="00271241">
        <w:rPr>
          <w:rFonts w:ascii="Cambria" w:hAnsi="Cambria" w:cstheme="minorHAnsi"/>
          <w:b/>
          <w:bCs/>
          <w:spacing w:val="-2"/>
          <w:w w:val="104"/>
          <w:sz w:val="23"/>
        </w:rPr>
        <w:t>a</w:t>
      </w:r>
      <w:r w:rsidRPr="00271241">
        <w:rPr>
          <w:rFonts w:ascii="Cambria" w:hAnsi="Cambria" w:cstheme="minorHAnsi"/>
          <w:b/>
          <w:bCs/>
          <w:w w:val="104"/>
          <w:sz w:val="23"/>
        </w:rPr>
        <w:t>l</w:t>
      </w:r>
      <w:r w:rsidRPr="00271241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271241">
        <w:rPr>
          <w:rFonts w:ascii="Cambria" w:hAnsi="Cambria" w:cstheme="minorHAnsi"/>
          <w:b/>
          <w:bCs/>
          <w:w w:val="104"/>
          <w:sz w:val="23"/>
        </w:rPr>
        <w:t>ou</w:t>
      </w:r>
      <w:r w:rsidRPr="00271241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71241">
        <w:rPr>
          <w:rFonts w:ascii="Cambria" w:hAnsi="Cambria" w:cstheme="minorHAnsi"/>
          <w:b/>
          <w:bCs/>
          <w:w w:val="104"/>
          <w:sz w:val="23"/>
        </w:rPr>
        <w:t>journ</w:t>
      </w:r>
      <w:r w:rsidRPr="00271241">
        <w:rPr>
          <w:rFonts w:ascii="Cambria" w:hAnsi="Cambria" w:cstheme="minorHAnsi"/>
          <w:b/>
          <w:bCs/>
          <w:spacing w:val="-2"/>
          <w:w w:val="104"/>
          <w:sz w:val="23"/>
        </w:rPr>
        <w:t>a</w:t>
      </w:r>
      <w:r w:rsidRPr="00271241">
        <w:rPr>
          <w:rFonts w:ascii="Cambria" w:hAnsi="Cambria" w:cstheme="minorHAnsi"/>
          <w:b/>
          <w:bCs/>
          <w:w w:val="104"/>
          <w:sz w:val="23"/>
        </w:rPr>
        <w:t>ux</w:t>
      </w:r>
      <w:r w:rsidRPr="00271241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271241">
        <w:rPr>
          <w:rFonts w:ascii="Cambria" w:hAnsi="Cambria" w:cstheme="minorHAnsi"/>
          <w:b/>
          <w:bCs/>
          <w:spacing w:val="1"/>
          <w:w w:val="104"/>
          <w:sz w:val="23"/>
        </w:rPr>
        <w:t>a</w:t>
      </w:r>
      <w:r w:rsidRPr="00271241">
        <w:rPr>
          <w:rFonts w:ascii="Cambria" w:hAnsi="Cambria" w:cstheme="minorHAnsi"/>
          <w:b/>
          <w:bCs/>
          <w:spacing w:val="-5"/>
          <w:w w:val="104"/>
          <w:sz w:val="23"/>
        </w:rPr>
        <w:t>y</w:t>
      </w:r>
      <w:r w:rsidRPr="00271241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271241">
        <w:rPr>
          <w:rFonts w:ascii="Cambria" w:hAnsi="Cambria" w:cstheme="minorHAnsi"/>
          <w:b/>
          <w:bCs/>
          <w:spacing w:val="2"/>
          <w:w w:val="104"/>
          <w:sz w:val="23"/>
        </w:rPr>
        <w:t>n</w:t>
      </w:r>
      <w:r w:rsidRPr="00271241">
        <w:rPr>
          <w:rFonts w:ascii="Cambria" w:hAnsi="Cambria" w:cstheme="minorHAnsi"/>
          <w:b/>
          <w:bCs/>
          <w:w w:val="104"/>
          <w:sz w:val="23"/>
        </w:rPr>
        <w:t>t</w:t>
      </w:r>
      <w:r w:rsidRPr="00271241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271241">
        <w:rPr>
          <w:rFonts w:ascii="Cambria" w:hAnsi="Cambria" w:cstheme="minorHAnsi"/>
          <w:b/>
          <w:bCs/>
          <w:w w:val="104"/>
          <w:sz w:val="23"/>
        </w:rPr>
        <w:t>publié</w:t>
      </w:r>
      <w:r w:rsidRPr="00271241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71241">
        <w:rPr>
          <w:rFonts w:ascii="Cambria" w:hAnsi="Cambria" w:cstheme="minorHAnsi"/>
          <w:b/>
          <w:bCs/>
          <w:w w:val="104"/>
          <w:sz w:val="23"/>
        </w:rPr>
        <w:t>l</w:t>
      </w:r>
      <w:r w:rsidRPr="00271241">
        <w:rPr>
          <w:rFonts w:ascii="Cambria" w:hAnsi="Cambria" w:cstheme="minorHAnsi"/>
          <w:b/>
          <w:bCs/>
          <w:spacing w:val="-2"/>
          <w:w w:val="104"/>
          <w:sz w:val="23"/>
        </w:rPr>
        <w:t>'</w:t>
      </w:r>
      <w:r w:rsidRPr="00271241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271241">
        <w:rPr>
          <w:rFonts w:ascii="Cambria" w:hAnsi="Cambria" w:cstheme="minorHAnsi"/>
          <w:b/>
          <w:bCs/>
          <w:w w:val="104"/>
          <w:sz w:val="23"/>
        </w:rPr>
        <w:t>vis</w:t>
      </w:r>
      <w:r w:rsidRPr="00271241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271241">
        <w:rPr>
          <w:rFonts w:ascii="Cambria" w:hAnsi="Cambria" w:cstheme="minorHAnsi"/>
          <w:b/>
          <w:bCs/>
          <w:w w:val="104"/>
          <w:sz w:val="23"/>
        </w:rPr>
        <w:t>de</w:t>
      </w:r>
      <w:r w:rsidRPr="00271241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71241">
        <w:rPr>
          <w:rFonts w:ascii="Cambria" w:hAnsi="Cambria" w:cstheme="minorHAnsi"/>
          <w:b/>
          <w:bCs/>
          <w:w w:val="104"/>
          <w:sz w:val="23"/>
        </w:rPr>
        <w:t>publi</w:t>
      </w:r>
      <w:r w:rsidRPr="00271241">
        <w:rPr>
          <w:rFonts w:ascii="Cambria" w:hAnsi="Cambria" w:cstheme="minorHAnsi"/>
          <w:b/>
          <w:bCs/>
          <w:spacing w:val="-1"/>
          <w:w w:val="104"/>
          <w:sz w:val="23"/>
        </w:rPr>
        <w:t>c</w:t>
      </w:r>
      <w:r w:rsidRPr="00271241">
        <w:rPr>
          <w:rFonts w:ascii="Cambria" w:hAnsi="Cambria" w:cstheme="minorHAnsi"/>
          <w:b/>
          <w:bCs/>
          <w:w w:val="104"/>
          <w:sz w:val="23"/>
        </w:rPr>
        <w:t>i</w:t>
      </w:r>
      <w:r w:rsidRPr="00271241">
        <w:rPr>
          <w:rFonts w:ascii="Cambria" w:hAnsi="Cambria" w:cstheme="minorHAnsi"/>
          <w:b/>
          <w:bCs/>
          <w:spacing w:val="3"/>
          <w:w w:val="104"/>
          <w:sz w:val="23"/>
        </w:rPr>
        <w:t>t</w:t>
      </w:r>
      <w:r w:rsidRPr="00271241">
        <w:rPr>
          <w:rFonts w:ascii="Cambria" w:hAnsi="Cambria" w:cstheme="minorHAnsi"/>
          <w:b/>
          <w:bCs/>
          <w:w w:val="104"/>
          <w:sz w:val="23"/>
        </w:rPr>
        <w:t>é</w:t>
      </w:r>
      <w:r w:rsidR="00A24F27" w:rsidRPr="00271241">
        <w:rPr>
          <w:rFonts w:ascii="Cambria" w:hAnsi="Cambria" w:cstheme="minorHAnsi"/>
          <w:w w:val="104"/>
          <w:sz w:val="23"/>
        </w:rPr>
        <w:t> </w:t>
      </w:r>
      <w:r w:rsidR="00271241" w:rsidRPr="00271241">
        <w:rPr>
          <w:rFonts w:ascii="Cambria" w:hAnsi="Cambria" w:cstheme="minorHAnsi"/>
          <w:w w:val="104"/>
          <w:sz w:val="23"/>
        </w:rPr>
        <w:t>:</w:t>
      </w:r>
      <w:r w:rsidR="00271241" w:rsidRPr="00271241">
        <w:rPr>
          <w:rFonts w:ascii="Cambria" w:hAnsi="Cambria" w:cstheme="minorHAnsi"/>
          <w:sz w:val="23"/>
        </w:rPr>
        <w:t xml:space="preserve"> </w:t>
      </w:r>
    </w:p>
    <w:p w14:paraId="341A55D1" w14:textId="5B55D7D7" w:rsidR="00ED6290" w:rsidRPr="00ED6290" w:rsidRDefault="00ED6290" w:rsidP="00ED6290">
      <w:pPr>
        <w:pStyle w:val="Paragraphedeliste"/>
        <w:numPr>
          <w:ilvl w:val="0"/>
          <w:numId w:val="16"/>
        </w:numPr>
        <w:rPr>
          <w:rFonts w:ascii="Cambria" w:hAnsi="Cambria" w:cstheme="minorHAnsi"/>
          <w:w w:val="104"/>
          <w:sz w:val="23"/>
        </w:rPr>
      </w:pPr>
      <w:r w:rsidRPr="00ED6290">
        <w:rPr>
          <w:rFonts w:ascii="Cambria" w:hAnsi="Cambria" w:cstheme="minorHAnsi"/>
          <w:w w:val="104"/>
          <w:sz w:val="23"/>
        </w:rPr>
        <w:t>Le MATIN</w:t>
      </w:r>
      <w:r w:rsidRPr="00ED6290">
        <w:rPr>
          <w:rFonts w:ascii="Cambria" w:hAnsi="Cambria" w:cstheme="minorHAnsi"/>
          <w:w w:val="104"/>
          <w:sz w:val="23"/>
        </w:rPr>
        <w:tab/>
        <w:t>N° 18434     Du 06/03/2026     P.29     - ASSAHRA</w:t>
      </w:r>
      <w:r w:rsidRPr="00ED6290">
        <w:rPr>
          <w:rFonts w:ascii="Cambria" w:hAnsi="Cambria" w:cstheme="minorHAnsi"/>
          <w:w w:val="104"/>
          <w:sz w:val="23"/>
        </w:rPr>
        <w:tab/>
        <w:t>A  N° 12354     Du 06/03/2026      P.17</w:t>
      </w:r>
    </w:p>
    <w:p w14:paraId="6EEAAABA" w14:textId="16E6AA7B" w:rsidR="00B911A8" w:rsidRPr="00271241" w:rsidRDefault="00B911A8" w:rsidP="00ED6290">
      <w:pPr>
        <w:pStyle w:val="Paragraphedeliste"/>
        <w:numPr>
          <w:ilvl w:val="0"/>
          <w:numId w:val="5"/>
        </w:numPr>
        <w:ind w:left="709"/>
        <w:rPr>
          <w:rFonts w:ascii="Cambria" w:hAnsi="Cambria" w:cstheme="minorHAnsi"/>
          <w:sz w:val="23"/>
        </w:rPr>
      </w:pPr>
      <w:r w:rsidRPr="00271241">
        <w:rPr>
          <w:rFonts w:ascii="Cambria" w:hAnsi="Cambria" w:cstheme="minorHAnsi"/>
          <w:b/>
          <w:bCs/>
          <w:w w:val="105"/>
          <w:sz w:val="23"/>
        </w:rPr>
        <w:t>Date</w:t>
      </w:r>
      <w:r w:rsidRPr="00271241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Pr="00271241">
        <w:rPr>
          <w:rFonts w:ascii="Cambria" w:hAnsi="Cambria" w:cstheme="minorHAnsi"/>
          <w:b/>
          <w:bCs/>
          <w:w w:val="105"/>
          <w:sz w:val="23"/>
        </w:rPr>
        <w:t>de</w:t>
      </w:r>
      <w:r w:rsidRPr="00271241">
        <w:rPr>
          <w:rFonts w:ascii="Cambria" w:hAnsi="Cambria" w:cstheme="minorHAnsi"/>
          <w:b/>
          <w:bCs/>
          <w:spacing w:val="-9"/>
          <w:w w:val="105"/>
          <w:sz w:val="23"/>
        </w:rPr>
        <w:t xml:space="preserve"> </w:t>
      </w:r>
      <w:r w:rsidRPr="00271241">
        <w:rPr>
          <w:rFonts w:ascii="Cambria" w:hAnsi="Cambria" w:cstheme="minorHAnsi"/>
          <w:b/>
          <w:bCs/>
          <w:w w:val="105"/>
          <w:sz w:val="23"/>
        </w:rPr>
        <w:t>publication</w:t>
      </w:r>
      <w:r w:rsidRPr="00271241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271241">
        <w:rPr>
          <w:rFonts w:ascii="Cambria" w:hAnsi="Cambria" w:cstheme="minorHAnsi"/>
          <w:b/>
          <w:bCs/>
          <w:w w:val="105"/>
          <w:sz w:val="23"/>
        </w:rPr>
        <w:t>au</w:t>
      </w:r>
      <w:r w:rsidRPr="00271241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271241">
        <w:rPr>
          <w:rFonts w:ascii="Cambria" w:hAnsi="Cambria" w:cstheme="minorHAnsi"/>
          <w:b/>
          <w:bCs/>
          <w:w w:val="105"/>
          <w:sz w:val="23"/>
        </w:rPr>
        <w:t>portail</w:t>
      </w:r>
      <w:r w:rsidRPr="00271241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271241">
        <w:rPr>
          <w:rFonts w:ascii="Cambria" w:hAnsi="Cambria" w:cstheme="minorHAnsi"/>
          <w:b/>
          <w:bCs/>
          <w:w w:val="105"/>
          <w:sz w:val="23"/>
        </w:rPr>
        <w:t>des</w:t>
      </w:r>
      <w:r w:rsidRPr="00271241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Pr="00271241">
        <w:rPr>
          <w:rFonts w:ascii="Cambria" w:hAnsi="Cambria" w:cstheme="minorHAnsi"/>
          <w:b/>
          <w:bCs/>
          <w:w w:val="105"/>
          <w:sz w:val="23"/>
        </w:rPr>
        <w:t>marchés</w:t>
      </w:r>
      <w:r w:rsidRPr="00271241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="00794D1A" w:rsidRPr="00271241">
        <w:rPr>
          <w:rFonts w:ascii="Cambria" w:hAnsi="Cambria" w:cstheme="minorHAnsi"/>
          <w:b/>
          <w:bCs/>
          <w:w w:val="105"/>
          <w:sz w:val="23"/>
        </w:rPr>
        <w:t>publics</w:t>
      </w:r>
      <w:r w:rsidR="00794D1A" w:rsidRPr="00271241">
        <w:rPr>
          <w:rFonts w:ascii="Cambria" w:hAnsi="Cambria" w:cstheme="minorHAnsi"/>
          <w:w w:val="105"/>
          <w:sz w:val="23"/>
        </w:rPr>
        <w:t xml:space="preserve"> :</w:t>
      </w:r>
      <w:r w:rsidRPr="00271241">
        <w:rPr>
          <w:rFonts w:ascii="Cambria" w:hAnsi="Cambria" w:cstheme="minorHAnsi"/>
          <w:spacing w:val="16"/>
          <w:w w:val="105"/>
          <w:sz w:val="23"/>
        </w:rPr>
        <w:t xml:space="preserve"> </w:t>
      </w:r>
      <w:r w:rsidR="00ED6290" w:rsidRPr="00ED6290">
        <w:rPr>
          <w:rFonts w:ascii="Cambria" w:hAnsi="Cambria" w:cstheme="minorHAnsi"/>
          <w:w w:val="105"/>
          <w:sz w:val="23"/>
        </w:rPr>
        <w:t>06/03/2026</w:t>
      </w:r>
    </w:p>
    <w:p w14:paraId="2288C4D4" w14:textId="77777777" w:rsidR="00B43AD9" w:rsidRPr="00231C09" w:rsidRDefault="00B911A8" w:rsidP="00B911A8">
      <w:pPr>
        <w:spacing w:before="5"/>
        <w:ind w:left="724"/>
        <w:rPr>
          <w:rFonts w:ascii="Cambria" w:hAnsi="Cambria" w:cstheme="minorHAnsi"/>
          <w:sz w:val="23"/>
        </w:rPr>
      </w:pPr>
      <w:r w:rsidRPr="00032910">
        <w:rPr>
          <w:rFonts w:ascii="Cambria" w:hAnsi="Cambria" w:cstheme="minorHAnsi"/>
          <w:b/>
          <w:bCs/>
          <w:w w:val="105"/>
          <w:sz w:val="23"/>
        </w:rPr>
        <w:t>Liste</w:t>
      </w:r>
      <w:r w:rsidRPr="00032910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032910">
        <w:rPr>
          <w:rFonts w:ascii="Cambria" w:hAnsi="Cambria" w:cstheme="minorHAnsi"/>
          <w:b/>
          <w:bCs/>
          <w:w w:val="105"/>
          <w:sz w:val="23"/>
        </w:rPr>
        <w:t>des</w:t>
      </w:r>
      <w:r w:rsidRPr="00032910">
        <w:rPr>
          <w:rFonts w:ascii="Cambria" w:hAnsi="Cambria" w:cstheme="minorHAnsi"/>
          <w:b/>
          <w:bCs/>
          <w:spacing w:val="-2"/>
          <w:w w:val="105"/>
          <w:sz w:val="23"/>
        </w:rPr>
        <w:t xml:space="preserve"> </w:t>
      </w:r>
      <w:r w:rsidRPr="00032910">
        <w:rPr>
          <w:rFonts w:ascii="Cambria" w:hAnsi="Cambria" w:cstheme="minorHAnsi"/>
          <w:b/>
          <w:bCs/>
          <w:w w:val="105"/>
          <w:sz w:val="23"/>
        </w:rPr>
        <w:t>concurrents</w:t>
      </w:r>
      <w:r w:rsidRPr="00032910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032910">
        <w:rPr>
          <w:rFonts w:ascii="Cambria" w:hAnsi="Cambria" w:cstheme="minorHAnsi"/>
          <w:b/>
          <w:bCs/>
          <w:w w:val="105"/>
          <w:sz w:val="23"/>
        </w:rPr>
        <w:t>ayant</w:t>
      </w:r>
      <w:r w:rsidRPr="00032910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032910">
        <w:rPr>
          <w:rFonts w:ascii="Cambria" w:hAnsi="Cambria" w:cstheme="minorHAnsi"/>
          <w:b/>
          <w:bCs/>
          <w:w w:val="105"/>
          <w:sz w:val="23"/>
        </w:rPr>
        <w:t>déposé</w:t>
      </w:r>
      <w:r w:rsidRPr="00032910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032910">
        <w:rPr>
          <w:rFonts w:ascii="Cambria" w:hAnsi="Cambria" w:cstheme="minorHAnsi"/>
          <w:b/>
          <w:bCs/>
          <w:w w:val="105"/>
          <w:sz w:val="23"/>
        </w:rPr>
        <w:t>leurs</w:t>
      </w:r>
      <w:r w:rsidRPr="00032910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="00794D1A" w:rsidRPr="00032910">
        <w:rPr>
          <w:rFonts w:ascii="Cambria" w:hAnsi="Cambria" w:cstheme="minorHAnsi"/>
          <w:b/>
          <w:bCs/>
          <w:w w:val="105"/>
          <w:sz w:val="23"/>
        </w:rPr>
        <w:t>plis</w:t>
      </w:r>
      <w:r w:rsidR="00794D1A" w:rsidRPr="00231C09">
        <w:rPr>
          <w:rFonts w:ascii="Cambria" w:hAnsi="Cambria" w:cstheme="minorHAnsi"/>
          <w:w w:val="105"/>
          <w:sz w:val="23"/>
        </w:rPr>
        <w:t xml:space="preserve"> :</w:t>
      </w:r>
    </w:p>
    <w:tbl>
      <w:tblPr>
        <w:tblW w:w="31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4"/>
        <w:gridCol w:w="2440"/>
      </w:tblGrid>
      <w:tr w:rsidR="00ED6290" w:rsidRPr="00ED6290" w14:paraId="3463F0BF" w14:textId="77777777" w:rsidTr="00750049">
        <w:trPr>
          <w:trHeight w:val="163"/>
          <w:jc w:val="center"/>
        </w:trPr>
        <w:tc>
          <w:tcPr>
            <w:tcW w:w="3188" w:type="pct"/>
            <w:shd w:val="clear" w:color="auto" w:fill="BFBFBF"/>
            <w:vAlign w:val="center"/>
          </w:tcPr>
          <w:p w14:paraId="1C36C203" w14:textId="77777777" w:rsidR="00ED6290" w:rsidRPr="00ED6290" w:rsidRDefault="00ED6290" w:rsidP="00ED6290">
            <w:pPr>
              <w:spacing w:before="5"/>
              <w:ind w:left="724"/>
              <w:rPr>
                <w:rFonts w:ascii="Cambria" w:hAnsi="Cambria" w:cstheme="minorHAnsi"/>
                <w:b/>
                <w:bCs/>
                <w:sz w:val="23"/>
              </w:rPr>
            </w:pPr>
            <w:r w:rsidRPr="00ED6290">
              <w:rPr>
                <w:rFonts w:ascii="Cambria" w:hAnsi="Cambria" w:cstheme="minorHAnsi"/>
                <w:b/>
                <w:bCs/>
                <w:sz w:val="23"/>
              </w:rPr>
              <w:lastRenderedPageBreak/>
              <w:t>CONCURRENT</w:t>
            </w:r>
          </w:p>
        </w:tc>
        <w:tc>
          <w:tcPr>
            <w:tcW w:w="1812" w:type="pct"/>
            <w:shd w:val="clear" w:color="auto" w:fill="BFBFBF"/>
            <w:vAlign w:val="center"/>
          </w:tcPr>
          <w:p w14:paraId="7BBD9E04" w14:textId="77777777" w:rsidR="00ED6290" w:rsidRPr="00ED6290" w:rsidRDefault="00ED6290" w:rsidP="00ED6290">
            <w:pPr>
              <w:spacing w:before="5"/>
              <w:ind w:left="724"/>
              <w:rPr>
                <w:rFonts w:ascii="Cambria" w:hAnsi="Cambria" w:cstheme="minorHAnsi"/>
                <w:b/>
                <w:bCs/>
                <w:sz w:val="23"/>
              </w:rPr>
            </w:pPr>
            <w:r w:rsidRPr="00ED6290">
              <w:rPr>
                <w:rFonts w:ascii="Cambria" w:hAnsi="Cambria" w:cstheme="minorHAnsi"/>
                <w:b/>
                <w:bCs/>
                <w:sz w:val="23"/>
              </w:rPr>
              <w:t>LOTS</w:t>
            </w:r>
          </w:p>
        </w:tc>
      </w:tr>
      <w:tr w:rsidR="00ED6290" w:rsidRPr="00ED6290" w14:paraId="030221AF" w14:textId="77777777" w:rsidTr="00750049">
        <w:trPr>
          <w:trHeight w:val="271"/>
          <w:jc w:val="center"/>
        </w:trPr>
        <w:tc>
          <w:tcPr>
            <w:tcW w:w="3188" w:type="pct"/>
            <w:shd w:val="clear" w:color="auto" w:fill="auto"/>
            <w:vAlign w:val="center"/>
          </w:tcPr>
          <w:p w14:paraId="79179B70" w14:textId="77777777" w:rsidR="00ED6290" w:rsidRPr="00ED6290" w:rsidRDefault="00ED6290" w:rsidP="00ED6290">
            <w:pPr>
              <w:spacing w:before="5"/>
              <w:ind w:left="724"/>
              <w:rPr>
                <w:rFonts w:ascii="Cambria" w:hAnsi="Cambria" w:cstheme="minorHAnsi"/>
                <w:b/>
                <w:bCs/>
                <w:sz w:val="23"/>
              </w:rPr>
            </w:pPr>
            <w:r w:rsidRPr="00ED6290">
              <w:rPr>
                <w:rFonts w:ascii="Cambria" w:hAnsi="Cambria" w:cstheme="minorHAnsi"/>
                <w:b/>
                <w:bCs/>
                <w:sz w:val="23"/>
              </w:rPr>
              <w:t>STE HANDASSAT AL JANOUB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9B2FF8A" w14:textId="77777777" w:rsidR="00ED6290" w:rsidRPr="00ED6290" w:rsidRDefault="00ED6290" w:rsidP="00ED6290">
            <w:pPr>
              <w:spacing w:before="5"/>
              <w:ind w:left="724"/>
              <w:rPr>
                <w:rFonts w:ascii="Cambria" w:hAnsi="Cambria" w:cstheme="minorHAnsi"/>
                <w:b/>
                <w:bCs/>
                <w:sz w:val="23"/>
              </w:rPr>
            </w:pPr>
            <w:r w:rsidRPr="00ED6290">
              <w:rPr>
                <w:rFonts w:ascii="Cambria" w:hAnsi="Cambria" w:cstheme="minorHAnsi"/>
                <w:b/>
                <w:bCs/>
                <w:sz w:val="23"/>
              </w:rPr>
              <w:t>1-2-3-4-5-6-7-8-9-10</w:t>
            </w:r>
          </w:p>
        </w:tc>
      </w:tr>
    </w:tbl>
    <w:p w14:paraId="34FBE4D2" w14:textId="28F6E3AA" w:rsidR="00B911A8" w:rsidRPr="00231C09" w:rsidRDefault="00B911A8" w:rsidP="00B911A8">
      <w:pPr>
        <w:spacing w:before="5"/>
        <w:ind w:left="724"/>
        <w:rPr>
          <w:rFonts w:ascii="Cambria" w:hAnsi="Cambria" w:cstheme="minorHAnsi"/>
          <w:sz w:val="23"/>
        </w:rPr>
      </w:pPr>
    </w:p>
    <w:p w14:paraId="48A75044" w14:textId="36C4ECD4" w:rsidR="00B43AD9" w:rsidRPr="00271241" w:rsidRDefault="00B911A8" w:rsidP="00271241">
      <w:pPr>
        <w:pStyle w:val="Paragraphedeliste"/>
        <w:numPr>
          <w:ilvl w:val="0"/>
          <w:numId w:val="10"/>
        </w:numPr>
        <w:ind w:left="284" w:firstLine="141"/>
        <w:rPr>
          <w:rFonts w:ascii="Cambria" w:hAnsi="Cambria" w:cstheme="minorHAnsi"/>
          <w:b/>
          <w:bCs/>
          <w:w w:val="105"/>
          <w:sz w:val="23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>Liste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3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écartés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à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l'issue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l'examen</w:t>
      </w:r>
      <w:r w:rsidRPr="00F26B8C">
        <w:rPr>
          <w:rFonts w:ascii="Cambria" w:hAnsi="Cambria" w:cstheme="minorHAnsi"/>
          <w:b/>
          <w:bCs/>
          <w:spacing w:val="-3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dossiers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administratifs</w:t>
      </w:r>
      <w:r w:rsidRPr="00F26B8C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et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="00794D1A" w:rsidRPr="00F26B8C">
        <w:rPr>
          <w:rFonts w:ascii="Cambria" w:hAnsi="Cambria" w:cstheme="minorHAnsi"/>
          <w:b/>
          <w:bCs/>
          <w:w w:val="105"/>
          <w:sz w:val="23"/>
        </w:rPr>
        <w:t>techniques :</w:t>
      </w:r>
      <w:r w:rsidR="00271241" w:rsidRPr="00271241">
        <w:rPr>
          <w:rFonts w:ascii="Cambria" w:hAnsi="Cambria" w:cstheme="minorHAnsi"/>
          <w:b/>
          <w:bCs/>
          <w:w w:val="105"/>
          <w:sz w:val="23"/>
        </w:rPr>
        <w:t xml:space="preserve"> AUCUN</w:t>
      </w:r>
    </w:p>
    <w:p w14:paraId="1ACE6862" w14:textId="5A50BA71" w:rsidR="00B911A8" w:rsidRPr="006F78B2" w:rsidRDefault="00B911A8" w:rsidP="006F78B2">
      <w:pPr>
        <w:rPr>
          <w:rFonts w:ascii="Cambria" w:hAnsi="Cambria" w:cstheme="minorHAnsi"/>
          <w:b/>
          <w:bCs/>
          <w:sz w:val="23"/>
        </w:rPr>
      </w:pPr>
    </w:p>
    <w:p w14:paraId="4377AEE7" w14:textId="40315203" w:rsidR="00B911A8" w:rsidRPr="00271241" w:rsidRDefault="00B911A8" w:rsidP="00F26B8C">
      <w:pPr>
        <w:pStyle w:val="Paragraphedeliste"/>
        <w:numPr>
          <w:ilvl w:val="0"/>
          <w:numId w:val="10"/>
        </w:numPr>
        <w:spacing w:before="1"/>
        <w:ind w:left="709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>Liste</w:t>
      </w:r>
      <w:r w:rsidRPr="00F26B8C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admis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sans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="00C8442C" w:rsidRPr="00F26B8C">
        <w:rPr>
          <w:rFonts w:ascii="Cambria" w:hAnsi="Cambria" w:cstheme="minorHAnsi"/>
          <w:b/>
          <w:bCs/>
          <w:w w:val="105"/>
          <w:sz w:val="23"/>
        </w:rPr>
        <w:t>réserve :</w:t>
      </w:r>
    </w:p>
    <w:tbl>
      <w:tblPr>
        <w:tblW w:w="31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4"/>
        <w:gridCol w:w="2440"/>
      </w:tblGrid>
      <w:tr w:rsidR="00ED6290" w:rsidRPr="00ED6290" w14:paraId="15995265" w14:textId="77777777" w:rsidTr="00750049">
        <w:trPr>
          <w:trHeight w:val="163"/>
          <w:jc w:val="center"/>
        </w:trPr>
        <w:tc>
          <w:tcPr>
            <w:tcW w:w="3188" w:type="pct"/>
            <w:shd w:val="clear" w:color="auto" w:fill="BFBFBF"/>
            <w:vAlign w:val="center"/>
          </w:tcPr>
          <w:p w14:paraId="4A536CA6" w14:textId="77777777" w:rsidR="00ED6290" w:rsidRPr="00ED6290" w:rsidRDefault="00ED6290" w:rsidP="00750049">
            <w:pPr>
              <w:spacing w:before="5"/>
              <w:ind w:left="724"/>
              <w:rPr>
                <w:rFonts w:ascii="Cambria" w:hAnsi="Cambria" w:cstheme="minorHAnsi"/>
                <w:b/>
                <w:bCs/>
                <w:sz w:val="23"/>
              </w:rPr>
            </w:pPr>
            <w:r w:rsidRPr="00ED6290">
              <w:rPr>
                <w:rFonts w:ascii="Cambria" w:hAnsi="Cambria" w:cstheme="minorHAnsi"/>
                <w:b/>
                <w:bCs/>
                <w:sz w:val="23"/>
              </w:rPr>
              <w:t>CONCURRENT</w:t>
            </w:r>
          </w:p>
        </w:tc>
        <w:tc>
          <w:tcPr>
            <w:tcW w:w="1812" w:type="pct"/>
            <w:shd w:val="clear" w:color="auto" w:fill="BFBFBF"/>
            <w:vAlign w:val="center"/>
          </w:tcPr>
          <w:p w14:paraId="7D7BE8A7" w14:textId="77777777" w:rsidR="00ED6290" w:rsidRPr="00ED6290" w:rsidRDefault="00ED6290" w:rsidP="00750049">
            <w:pPr>
              <w:spacing w:before="5"/>
              <w:ind w:left="724"/>
              <w:rPr>
                <w:rFonts w:ascii="Cambria" w:hAnsi="Cambria" w:cstheme="minorHAnsi"/>
                <w:b/>
                <w:bCs/>
                <w:sz w:val="23"/>
              </w:rPr>
            </w:pPr>
            <w:r w:rsidRPr="00ED6290">
              <w:rPr>
                <w:rFonts w:ascii="Cambria" w:hAnsi="Cambria" w:cstheme="minorHAnsi"/>
                <w:b/>
                <w:bCs/>
                <w:sz w:val="23"/>
              </w:rPr>
              <w:t>LOTS</w:t>
            </w:r>
          </w:p>
        </w:tc>
      </w:tr>
      <w:tr w:rsidR="00ED6290" w:rsidRPr="00ED6290" w14:paraId="75268B44" w14:textId="77777777" w:rsidTr="00750049">
        <w:trPr>
          <w:trHeight w:val="271"/>
          <w:jc w:val="center"/>
        </w:trPr>
        <w:tc>
          <w:tcPr>
            <w:tcW w:w="3188" w:type="pct"/>
            <w:shd w:val="clear" w:color="auto" w:fill="auto"/>
            <w:vAlign w:val="center"/>
          </w:tcPr>
          <w:p w14:paraId="35FAACC2" w14:textId="77777777" w:rsidR="00ED6290" w:rsidRPr="00ED6290" w:rsidRDefault="00ED6290" w:rsidP="00750049">
            <w:pPr>
              <w:spacing w:before="5"/>
              <w:ind w:left="724"/>
              <w:rPr>
                <w:rFonts w:ascii="Cambria" w:hAnsi="Cambria" w:cstheme="minorHAnsi"/>
                <w:b/>
                <w:bCs/>
                <w:sz w:val="23"/>
              </w:rPr>
            </w:pPr>
            <w:r w:rsidRPr="00ED6290">
              <w:rPr>
                <w:rFonts w:ascii="Cambria" w:hAnsi="Cambria" w:cstheme="minorHAnsi"/>
                <w:b/>
                <w:bCs/>
                <w:sz w:val="23"/>
              </w:rPr>
              <w:t>STE HANDASSAT AL JANOUB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6CC24D90" w14:textId="77777777" w:rsidR="00ED6290" w:rsidRPr="00ED6290" w:rsidRDefault="00ED6290" w:rsidP="00750049">
            <w:pPr>
              <w:spacing w:before="5"/>
              <w:ind w:left="724"/>
              <w:rPr>
                <w:rFonts w:ascii="Cambria" w:hAnsi="Cambria" w:cstheme="minorHAnsi"/>
                <w:b/>
                <w:bCs/>
                <w:sz w:val="23"/>
              </w:rPr>
            </w:pPr>
            <w:r w:rsidRPr="00ED6290">
              <w:rPr>
                <w:rFonts w:ascii="Cambria" w:hAnsi="Cambria" w:cstheme="minorHAnsi"/>
                <w:b/>
                <w:bCs/>
                <w:sz w:val="23"/>
              </w:rPr>
              <w:t>1-2-3-4-5-6-7-8-9-10</w:t>
            </w:r>
          </w:p>
        </w:tc>
      </w:tr>
    </w:tbl>
    <w:p w14:paraId="318C035B" w14:textId="77777777" w:rsidR="00271241" w:rsidRPr="00271241" w:rsidRDefault="00271241" w:rsidP="00271241">
      <w:pPr>
        <w:spacing w:before="1"/>
        <w:rPr>
          <w:rFonts w:ascii="Cambria" w:hAnsi="Cambria" w:cstheme="minorHAnsi"/>
          <w:b/>
          <w:bCs/>
          <w:sz w:val="23"/>
        </w:rPr>
      </w:pPr>
    </w:p>
    <w:p w14:paraId="0CC9C2EC" w14:textId="61259FA3" w:rsidR="00B911A8" w:rsidRPr="00F26B8C" w:rsidRDefault="00B911A8" w:rsidP="00F26B8C">
      <w:pPr>
        <w:pStyle w:val="Paragraphedeliste"/>
        <w:numPr>
          <w:ilvl w:val="0"/>
          <w:numId w:val="10"/>
        </w:numPr>
        <w:spacing w:before="1"/>
        <w:ind w:left="426" w:firstLine="0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>Liste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admis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avec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="00C8442C" w:rsidRPr="00F26B8C">
        <w:rPr>
          <w:rFonts w:ascii="Cambria" w:hAnsi="Cambria" w:cstheme="minorHAnsi"/>
          <w:b/>
          <w:bCs/>
          <w:w w:val="105"/>
          <w:sz w:val="23"/>
        </w:rPr>
        <w:t>réserve :</w:t>
      </w:r>
    </w:p>
    <w:p w14:paraId="0A5A52A4" w14:textId="65A9D003" w:rsidR="00F5058F" w:rsidRPr="00231C09" w:rsidRDefault="00385CC3" w:rsidP="00F26B8C">
      <w:pPr>
        <w:spacing w:before="5" w:after="9"/>
        <w:ind w:left="720"/>
        <w:rPr>
          <w:rFonts w:ascii="Cambria" w:hAnsi="Cambria" w:cstheme="minorHAnsi"/>
          <w:b/>
          <w:bCs/>
          <w:w w:val="105"/>
          <w:sz w:val="23"/>
        </w:rPr>
      </w:pPr>
      <w:r>
        <w:rPr>
          <w:rFonts w:ascii="Cambria" w:hAnsi="Cambria" w:cstheme="minorHAnsi"/>
          <w:b/>
          <w:bCs/>
          <w:w w:val="105"/>
          <w:sz w:val="23"/>
        </w:rPr>
        <w:t>AUCUN</w:t>
      </w:r>
    </w:p>
    <w:p w14:paraId="25EA0675" w14:textId="2A9DF465" w:rsidR="00B911A8" w:rsidRPr="00F26B8C" w:rsidRDefault="00B911A8" w:rsidP="00F26B8C">
      <w:pPr>
        <w:pStyle w:val="Paragraphedeliste"/>
        <w:numPr>
          <w:ilvl w:val="0"/>
          <w:numId w:val="10"/>
        </w:numPr>
        <w:spacing w:before="5" w:after="9"/>
        <w:ind w:left="709" w:hanging="283"/>
        <w:rPr>
          <w:rFonts w:ascii="Cambria" w:hAnsi="Cambria" w:cstheme="minorHAnsi"/>
          <w:b/>
          <w:bCs/>
          <w:sz w:val="20"/>
          <w:szCs w:val="20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 xml:space="preserve">Montant des actes d'engagement des </w:t>
      </w:r>
      <w:r w:rsidR="00C8442C"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="00C8442C" w:rsidRPr="00F26B8C">
        <w:rPr>
          <w:rFonts w:ascii="Cambria" w:hAnsi="Cambria" w:cstheme="minorHAnsi"/>
          <w:b/>
          <w:bCs/>
          <w:spacing w:val="-1"/>
          <w:w w:val="104"/>
          <w:sz w:val="20"/>
          <w:szCs w:val="20"/>
        </w:rPr>
        <w:t xml:space="preserve"> :</w:t>
      </w:r>
    </w:p>
    <w:tbl>
      <w:tblPr>
        <w:tblStyle w:val="Grilledutableau26"/>
        <w:tblW w:w="0" w:type="auto"/>
        <w:jc w:val="center"/>
        <w:tblInd w:w="-1430" w:type="dxa"/>
        <w:tblLook w:val="04A0" w:firstRow="1" w:lastRow="0" w:firstColumn="1" w:lastColumn="0" w:noHBand="0" w:noVBand="1"/>
      </w:tblPr>
      <w:tblGrid>
        <w:gridCol w:w="1502"/>
        <w:gridCol w:w="899"/>
        <w:gridCol w:w="899"/>
        <w:gridCol w:w="899"/>
        <w:gridCol w:w="899"/>
        <w:gridCol w:w="899"/>
        <w:gridCol w:w="899"/>
        <w:gridCol w:w="899"/>
        <w:gridCol w:w="899"/>
        <w:gridCol w:w="899"/>
        <w:gridCol w:w="899"/>
      </w:tblGrid>
      <w:tr w:rsidR="00ED6290" w:rsidRPr="00ED6290" w14:paraId="14593039" w14:textId="77777777" w:rsidTr="00750049">
        <w:trPr>
          <w:trHeight w:val="20"/>
          <w:jc w:val="center"/>
        </w:trPr>
        <w:tc>
          <w:tcPr>
            <w:tcW w:w="1502" w:type="dxa"/>
            <w:shd w:val="clear" w:color="auto" w:fill="D9D9D9" w:themeFill="background1" w:themeFillShade="D9"/>
            <w:vAlign w:val="center"/>
          </w:tcPr>
          <w:p w14:paraId="06A6BAE6" w14:textId="77777777" w:rsidR="00ED6290" w:rsidRPr="00ED6290" w:rsidRDefault="00ED6290" w:rsidP="00ED6290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bookmarkStart w:id="1" w:name="_Hlk164773533"/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Concurrents</w:t>
            </w:r>
          </w:p>
        </w:tc>
        <w:tc>
          <w:tcPr>
            <w:tcW w:w="8990" w:type="dxa"/>
            <w:gridSpan w:val="10"/>
            <w:shd w:val="clear" w:color="auto" w:fill="D9D9D9" w:themeFill="background1" w:themeFillShade="D9"/>
          </w:tcPr>
          <w:p w14:paraId="455CCE0A" w14:textId="77777777" w:rsidR="00ED6290" w:rsidRPr="00ED6290" w:rsidRDefault="00ED6290" w:rsidP="00ED6290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 xml:space="preserve">Montant des actes d’engagement en </w:t>
            </w:r>
            <w:proofErr w:type="spellStart"/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Dhs</w:t>
            </w:r>
            <w:proofErr w:type="spellEnd"/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 xml:space="preserve"> TTC</w:t>
            </w:r>
          </w:p>
        </w:tc>
      </w:tr>
      <w:tr w:rsidR="00ED6290" w:rsidRPr="00ED6290" w14:paraId="0323F42F" w14:textId="77777777" w:rsidTr="00750049">
        <w:trPr>
          <w:trHeight w:val="88"/>
          <w:jc w:val="center"/>
        </w:trPr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BC556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STE HANDASSAT AL JANOUB</w:t>
            </w:r>
          </w:p>
        </w:tc>
        <w:tc>
          <w:tcPr>
            <w:tcW w:w="899" w:type="dxa"/>
            <w:shd w:val="clear" w:color="auto" w:fill="auto"/>
          </w:tcPr>
          <w:p w14:paraId="3EEE4AC9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LOT1</w:t>
            </w:r>
          </w:p>
        </w:tc>
        <w:tc>
          <w:tcPr>
            <w:tcW w:w="899" w:type="dxa"/>
            <w:shd w:val="clear" w:color="auto" w:fill="auto"/>
          </w:tcPr>
          <w:p w14:paraId="56B7D2FD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LOT2</w:t>
            </w:r>
          </w:p>
        </w:tc>
        <w:tc>
          <w:tcPr>
            <w:tcW w:w="899" w:type="dxa"/>
            <w:shd w:val="clear" w:color="auto" w:fill="auto"/>
          </w:tcPr>
          <w:p w14:paraId="6526292C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LOT3</w:t>
            </w:r>
          </w:p>
        </w:tc>
        <w:tc>
          <w:tcPr>
            <w:tcW w:w="899" w:type="dxa"/>
            <w:shd w:val="clear" w:color="auto" w:fill="auto"/>
          </w:tcPr>
          <w:p w14:paraId="04066118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LOT4</w:t>
            </w:r>
          </w:p>
        </w:tc>
        <w:tc>
          <w:tcPr>
            <w:tcW w:w="899" w:type="dxa"/>
            <w:shd w:val="clear" w:color="auto" w:fill="auto"/>
          </w:tcPr>
          <w:p w14:paraId="03C77C9C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LOT5</w:t>
            </w:r>
          </w:p>
        </w:tc>
        <w:tc>
          <w:tcPr>
            <w:tcW w:w="899" w:type="dxa"/>
            <w:shd w:val="clear" w:color="auto" w:fill="auto"/>
          </w:tcPr>
          <w:p w14:paraId="17042A91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LOT6</w:t>
            </w:r>
          </w:p>
        </w:tc>
        <w:tc>
          <w:tcPr>
            <w:tcW w:w="899" w:type="dxa"/>
            <w:shd w:val="clear" w:color="auto" w:fill="auto"/>
          </w:tcPr>
          <w:p w14:paraId="15E1B181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LOT7</w:t>
            </w:r>
          </w:p>
        </w:tc>
        <w:tc>
          <w:tcPr>
            <w:tcW w:w="899" w:type="dxa"/>
            <w:shd w:val="clear" w:color="auto" w:fill="auto"/>
          </w:tcPr>
          <w:p w14:paraId="0E635784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LOT8</w:t>
            </w:r>
          </w:p>
        </w:tc>
        <w:tc>
          <w:tcPr>
            <w:tcW w:w="899" w:type="dxa"/>
            <w:shd w:val="clear" w:color="auto" w:fill="auto"/>
          </w:tcPr>
          <w:p w14:paraId="14211888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LOT9</w:t>
            </w:r>
          </w:p>
        </w:tc>
        <w:tc>
          <w:tcPr>
            <w:tcW w:w="899" w:type="dxa"/>
            <w:shd w:val="clear" w:color="auto" w:fill="auto"/>
          </w:tcPr>
          <w:p w14:paraId="54B6C803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LOT10</w:t>
            </w:r>
          </w:p>
        </w:tc>
      </w:tr>
      <w:tr w:rsidR="00ED6290" w:rsidRPr="00ED6290" w14:paraId="4C3F93A0" w14:textId="77777777" w:rsidTr="00750049">
        <w:trPr>
          <w:trHeight w:val="124"/>
          <w:jc w:val="center"/>
        </w:trPr>
        <w:tc>
          <w:tcPr>
            <w:tcW w:w="15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B616E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</w:p>
        </w:tc>
        <w:tc>
          <w:tcPr>
            <w:tcW w:w="899" w:type="dxa"/>
            <w:shd w:val="clear" w:color="auto" w:fill="auto"/>
          </w:tcPr>
          <w:p w14:paraId="6DB56ED6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37200,00</w:t>
            </w:r>
          </w:p>
        </w:tc>
        <w:tc>
          <w:tcPr>
            <w:tcW w:w="899" w:type="dxa"/>
            <w:shd w:val="clear" w:color="auto" w:fill="auto"/>
          </w:tcPr>
          <w:p w14:paraId="6469E939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25200,00</w:t>
            </w:r>
          </w:p>
        </w:tc>
        <w:tc>
          <w:tcPr>
            <w:tcW w:w="899" w:type="dxa"/>
            <w:shd w:val="clear" w:color="auto" w:fill="auto"/>
          </w:tcPr>
          <w:p w14:paraId="4E2515AF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18000,00</w:t>
            </w:r>
          </w:p>
        </w:tc>
        <w:tc>
          <w:tcPr>
            <w:tcW w:w="899" w:type="dxa"/>
            <w:shd w:val="clear" w:color="auto" w:fill="auto"/>
          </w:tcPr>
          <w:p w14:paraId="7FBDBC94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63000,00</w:t>
            </w:r>
          </w:p>
        </w:tc>
        <w:tc>
          <w:tcPr>
            <w:tcW w:w="899" w:type="dxa"/>
            <w:shd w:val="clear" w:color="auto" w:fill="auto"/>
          </w:tcPr>
          <w:p w14:paraId="2CF86A16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78750,00</w:t>
            </w:r>
          </w:p>
        </w:tc>
        <w:tc>
          <w:tcPr>
            <w:tcW w:w="899" w:type="dxa"/>
            <w:shd w:val="clear" w:color="auto" w:fill="auto"/>
          </w:tcPr>
          <w:p w14:paraId="510A8C42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36002,40</w:t>
            </w:r>
          </w:p>
        </w:tc>
        <w:tc>
          <w:tcPr>
            <w:tcW w:w="899" w:type="dxa"/>
            <w:shd w:val="clear" w:color="auto" w:fill="auto"/>
          </w:tcPr>
          <w:p w14:paraId="1CB397A5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36000,00</w:t>
            </w:r>
          </w:p>
        </w:tc>
        <w:tc>
          <w:tcPr>
            <w:tcW w:w="899" w:type="dxa"/>
            <w:shd w:val="clear" w:color="auto" w:fill="auto"/>
          </w:tcPr>
          <w:p w14:paraId="30CD5C59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16800,00</w:t>
            </w:r>
          </w:p>
        </w:tc>
        <w:tc>
          <w:tcPr>
            <w:tcW w:w="899" w:type="dxa"/>
            <w:shd w:val="clear" w:color="auto" w:fill="auto"/>
          </w:tcPr>
          <w:p w14:paraId="515CA024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33750,00</w:t>
            </w:r>
          </w:p>
        </w:tc>
        <w:tc>
          <w:tcPr>
            <w:tcW w:w="899" w:type="dxa"/>
            <w:shd w:val="clear" w:color="auto" w:fill="auto"/>
          </w:tcPr>
          <w:p w14:paraId="69786ECD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10800,00</w:t>
            </w:r>
          </w:p>
        </w:tc>
      </w:tr>
      <w:bookmarkEnd w:id="1"/>
    </w:tbl>
    <w:p w14:paraId="46BE58DB" w14:textId="77777777" w:rsidR="00B911A8" w:rsidRPr="00231C09" w:rsidRDefault="00B911A8" w:rsidP="00B911A8">
      <w:pPr>
        <w:pStyle w:val="Corpsdetexte"/>
        <w:spacing w:before="1"/>
        <w:rPr>
          <w:rFonts w:ascii="Cambria" w:hAnsi="Cambria" w:cstheme="minorHAnsi"/>
          <w:b/>
          <w:sz w:val="23"/>
        </w:rPr>
      </w:pPr>
    </w:p>
    <w:p w14:paraId="0F639670" w14:textId="7BB49CFD" w:rsidR="00B911A8" w:rsidRPr="00DD4DBD" w:rsidRDefault="00B911A8" w:rsidP="00DD4DBD">
      <w:pPr>
        <w:pStyle w:val="Paragraphedeliste"/>
        <w:numPr>
          <w:ilvl w:val="0"/>
          <w:numId w:val="10"/>
        </w:numPr>
        <w:spacing w:after="9"/>
        <w:ind w:left="709"/>
        <w:rPr>
          <w:rFonts w:ascii="Cambria" w:hAnsi="Cambria" w:cstheme="minorHAnsi"/>
          <w:b/>
          <w:bCs/>
          <w:sz w:val="23"/>
        </w:rPr>
      </w:pPr>
      <w:r w:rsidRPr="00DD4DBD">
        <w:rPr>
          <w:rFonts w:ascii="Cambria" w:hAnsi="Cambria" w:cstheme="minorHAnsi"/>
          <w:b/>
          <w:bCs/>
          <w:w w:val="105"/>
          <w:sz w:val="23"/>
        </w:rPr>
        <w:t>Vérification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montants</w:t>
      </w:r>
      <w:r w:rsidRPr="00DD4DBD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actes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d'engagement</w:t>
      </w:r>
      <w:r w:rsidRPr="00DD4DBD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="00344C29" w:rsidRPr="00DD4DBD">
        <w:rPr>
          <w:rFonts w:ascii="Cambria" w:hAnsi="Cambria" w:cstheme="minorHAnsi"/>
          <w:b/>
          <w:bCs/>
          <w:w w:val="105"/>
          <w:sz w:val="23"/>
        </w:rPr>
        <w:t>concurrents :</w:t>
      </w:r>
    </w:p>
    <w:tbl>
      <w:tblPr>
        <w:tblStyle w:val="Grilledutableau26"/>
        <w:tblW w:w="0" w:type="auto"/>
        <w:jc w:val="center"/>
        <w:tblInd w:w="-1430" w:type="dxa"/>
        <w:tblLook w:val="04A0" w:firstRow="1" w:lastRow="0" w:firstColumn="1" w:lastColumn="0" w:noHBand="0" w:noVBand="1"/>
      </w:tblPr>
      <w:tblGrid>
        <w:gridCol w:w="1502"/>
        <w:gridCol w:w="899"/>
        <w:gridCol w:w="899"/>
        <w:gridCol w:w="899"/>
        <w:gridCol w:w="899"/>
        <w:gridCol w:w="899"/>
        <w:gridCol w:w="899"/>
        <w:gridCol w:w="899"/>
        <w:gridCol w:w="899"/>
        <w:gridCol w:w="899"/>
        <w:gridCol w:w="899"/>
      </w:tblGrid>
      <w:tr w:rsidR="00ED6290" w:rsidRPr="00ED6290" w14:paraId="50A4B086" w14:textId="77777777" w:rsidTr="00750049">
        <w:trPr>
          <w:trHeight w:val="20"/>
          <w:jc w:val="center"/>
        </w:trPr>
        <w:tc>
          <w:tcPr>
            <w:tcW w:w="1502" w:type="dxa"/>
            <w:shd w:val="clear" w:color="auto" w:fill="D9D9D9" w:themeFill="background1" w:themeFillShade="D9"/>
            <w:vAlign w:val="center"/>
          </w:tcPr>
          <w:p w14:paraId="10363F79" w14:textId="77777777" w:rsidR="00ED6290" w:rsidRPr="00ED6290" w:rsidRDefault="00ED6290" w:rsidP="00ED6290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Concurrent</w:t>
            </w:r>
          </w:p>
        </w:tc>
        <w:tc>
          <w:tcPr>
            <w:tcW w:w="8990" w:type="dxa"/>
            <w:gridSpan w:val="10"/>
            <w:shd w:val="clear" w:color="auto" w:fill="D9D9D9" w:themeFill="background1" w:themeFillShade="D9"/>
          </w:tcPr>
          <w:p w14:paraId="0C2DB5D0" w14:textId="77777777" w:rsidR="00ED6290" w:rsidRPr="00ED6290" w:rsidRDefault="00ED6290" w:rsidP="00ED6290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 xml:space="preserve">Montant des actes d’engagement en </w:t>
            </w:r>
            <w:proofErr w:type="spellStart"/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Dhs</w:t>
            </w:r>
            <w:proofErr w:type="spellEnd"/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 xml:space="preserve"> TTC</w:t>
            </w:r>
          </w:p>
        </w:tc>
      </w:tr>
      <w:tr w:rsidR="00ED6290" w:rsidRPr="00ED6290" w14:paraId="5154948D" w14:textId="77777777" w:rsidTr="00750049">
        <w:trPr>
          <w:trHeight w:val="88"/>
          <w:jc w:val="center"/>
        </w:trPr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4D4DA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STE HANDASSAT AL JANOUB</w:t>
            </w:r>
          </w:p>
        </w:tc>
        <w:tc>
          <w:tcPr>
            <w:tcW w:w="899" w:type="dxa"/>
            <w:shd w:val="clear" w:color="auto" w:fill="auto"/>
          </w:tcPr>
          <w:p w14:paraId="0F3696AD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LOT1</w:t>
            </w:r>
          </w:p>
        </w:tc>
        <w:tc>
          <w:tcPr>
            <w:tcW w:w="899" w:type="dxa"/>
            <w:shd w:val="clear" w:color="auto" w:fill="auto"/>
          </w:tcPr>
          <w:p w14:paraId="3C3F1868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LOT2</w:t>
            </w:r>
          </w:p>
        </w:tc>
        <w:tc>
          <w:tcPr>
            <w:tcW w:w="899" w:type="dxa"/>
            <w:shd w:val="clear" w:color="auto" w:fill="auto"/>
          </w:tcPr>
          <w:p w14:paraId="5B98120A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LOT3</w:t>
            </w:r>
          </w:p>
        </w:tc>
        <w:tc>
          <w:tcPr>
            <w:tcW w:w="899" w:type="dxa"/>
            <w:shd w:val="clear" w:color="auto" w:fill="auto"/>
          </w:tcPr>
          <w:p w14:paraId="73F8F5AD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LOT4</w:t>
            </w:r>
          </w:p>
        </w:tc>
        <w:tc>
          <w:tcPr>
            <w:tcW w:w="899" w:type="dxa"/>
            <w:shd w:val="clear" w:color="auto" w:fill="auto"/>
          </w:tcPr>
          <w:p w14:paraId="30F5EB34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LOT5</w:t>
            </w:r>
          </w:p>
        </w:tc>
        <w:tc>
          <w:tcPr>
            <w:tcW w:w="899" w:type="dxa"/>
            <w:shd w:val="clear" w:color="auto" w:fill="auto"/>
          </w:tcPr>
          <w:p w14:paraId="654CFF62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LOT6</w:t>
            </w:r>
          </w:p>
        </w:tc>
        <w:tc>
          <w:tcPr>
            <w:tcW w:w="899" w:type="dxa"/>
            <w:shd w:val="clear" w:color="auto" w:fill="auto"/>
          </w:tcPr>
          <w:p w14:paraId="55EE361B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LOT7</w:t>
            </w:r>
          </w:p>
        </w:tc>
        <w:tc>
          <w:tcPr>
            <w:tcW w:w="899" w:type="dxa"/>
            <w:shd w:val="clear" w:color="auto" w:fill="auto"/>
          </w:tcPr>
          <w:p w14:paraId="2E9E8C0A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LOT8</w:t>
            </w:r>
          </w:p>
        </w:tc>
        <w:tc>
          <w:tcPr>
            <w:tcW w:w="899" w:type="dxa"/>
            <w:shd w:val="clear" w:color="auto" w:fill="auto"/>
          </w:tcPr>
          <w:p w14:paraId="136F3A7F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LOT9</w:t>
            </w:r>
          </w:p>
        </w:tc>
        <w:tc>
          <w:tcPr>
            <w:tcW w:w="899" w:type="dxa"/>
            <w:shd w:val="clear" w:color="auto" w:fill="auto"/>
          </w:tcPr>
          <w:p w14:paraId="2D23CBF7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LOT10</w:t>
            </w:r>
          </w:p>
        </w:tc>
      </w:tr>
      <w:tr w:rsidR="00ED6290" w:rsidRPr="00ED6290" w14:paraId="223CCDD9" w14:textId="77777777" w:rsidTr="00750049">
        <w:trPr>
          <w:trHeight w:val="88"/>
          <w:jc w:val="center"/>
        </w:trPr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CC8D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</w:p>
        </w:tc>
        <w:tc>
          <w:tcPr>
            <w:tcW w:w="899" w:type="dxa"/>
            <w:shd w:val="clear" w:color="auto" w:fill="auto"/>
          </w:tcPr>
          <w:p w14:paraId="3C5B0335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37200,00</w:t>
            </w:r>
          </w:p>
        </w:tc>
        <w:tc>
          <w:tcPr>
            <w:tcW w:w="899" w:type="dxa"/>
            <w:shd w:val="clear" w:color="auto" w:fill="auto"/>
          </w:tcPr>
          <w:p w14:paraId="0A96D4C2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25200,00</w:t>
            </w:r>
          </w:p>
        </w:tc>
        <w:tc>
          <w:tcPr>
            <w:tcW w:w="899" w:type="dxa"/>
            <w:shd w:val="clear" w:color="auto" w:fill="auto"/>
          </w:tcPr>
          <w:p w14:paraId="576CDB69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18000,00</w:t>
            </w:r>
          </w:p>
        </w:tc>
        <w:tc>
          <w:tcPr>
            <w:tcW w:w="899" w:type="dxa"/>
            <w:shd w:val="clear" w:color="auto" w:fill="auto"/>
          </w:tcPr>
          <w:p w14:paraId="062A292F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63000,00</w:t>
            </w:r>
          </w:p>
        </w:tc>
        <w:tc>
          <w:tcPr>
            <w:tcW w:w="899" w:type="dxa"/>
            <w:shd w:val="clear" w:color="auto" w:fill="auto"/>
          </w:tcPr>
          <w:p w14:paraId="1A7AA1FB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78750,00</w:t>
            </w:r>
          </w:p>
        </w:tc>
        <w:tc>
          <w:tcPr>
            <w:tcW w:w="899" w:type="dxa"/>
            <w:shd w:val="clear" w:color="auto" w:fill="auto"/>
          </w:tcPr>
          <w:p w14:paraId="6DA4CC9C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36002,40</w:t>
            </w:r>
          </w:p>
        </w:tc>
        <w:tc>
          <w:tcPr>
            <w:tcW w:w="899" w:type="dxa"/>
            <w:shd w:val="clear" w:color="auto" w:fill="auto"/>
          </w:tcPr>
          <w:p w14:paraId="664A5FE0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36000,00</w:t>
            </w:r>
          </w:p>
        </w:tc>
        <w:tc>
          <w:tcPr>
            <w:tcW w:w="899" w:type="dxa"/>
            <w:shd w:val="clear" w:color="auto" w:fill="auto"/>
          </w:tcPr>
          <w:p w14:paraId="4E4D0118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16800,00</w:t>
            </w:r>
          </w:p>
        </w:tc>
        <w:tc>
          <w:tcPr>
            <w:tcW w:w="899" w:type="dxa"/>
            <w:shd w:val="clear" w:color="auto" w:fill="auto"/>
          </w:tcPr>
          <w:p w14:paraId="7B2FE50F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33750,00</w:t>
            </w:r>
          </w:p>
        </w:tc>
        <w:tc>
          <w:tcPr>
            <w:tcW w:w="899" w:type="dxa"/>
            <w:shd w:val="clear" w:color="auto" w:fill="auto"/>
          </w:tcPr>
          <w:p w14:paraId="77736D80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10800,00</w:t>
            </w:r>
          </w:p>
        </w:tc>
      </w:tr>
      <w:tr w:rsidR="00ED6290" w:rsidRPr="00ED6290" w14:paraId="0375DCA3" w14:textId="77777777" w:rsidTr="00750049">
        <w:trPr>
          <w:trHeight w:val="88"/>
          <w:jc w:val="center"/>
        </w:trPr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1CB89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</w:p>
        </w:tc>
        <w:tc>
          <w:tcPr>
            <w:tcW w:w="8990" w:type="dxa"/>
            <w:gridSpan w:val="10"/>
            <w:shd w:val="clear" w:color="auto" w:fill="D9D9D9" w:themeFill="background1" w:themeFillShade="D9"/>
          </w:tcPr>
          <w:p w14:paraId="6CDA081B" w14:textId="77777777" w:rsidR="00ED6290" w:rsidRPr="00ED6290" w:rsidRDefault="00ED6290" w:rsidP="00ED6290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Montant des actes D’engagement après vérification</w:t>
            </w:r>
          </w:p>
        </w:tc>
      </w:tr>
      <w:tr w:rsidR="00ED6290" w:rsidRPr="00ED6290" w14:paraId="22C214BB" w14:textId="77777777" w:rsidTr="00750049">
        <w:trPr>
          <w:trHeight w:val="124"/>
          <w:jc w:val="center"/>
        </w:trPr>
        <w:tc>
          <w:tcPr>
            <w:tcW w:w="15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E112F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</w:p>
        </w:tc>
        <w:tc>
          <w:tcPr>
            <w:tcW w:w="899" w:type="dxa"/>
            <w:shd w:val="clear" w:color="auto" w:fill="auto"/>
          </w:tcPr>
          <w:p w14:paraId="5A062C36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LOT1</w:t>
            </w:r>
          </w:p>
        </w:tc>
        <w:tc>
          <w:tcPr>
            <w:tcW w:w="899" w:type="dxa"/>
            <w:shd w:val="clear" w:color="auto" w:fill="auto"/>
          </w:tcPr>
          <w:p w14:paraId="39DB0249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LOT2</w:t>
            </w:r>
          </w:p>
        </w:tc>
        <w:tc>
          <w:tcPr>
            <w:tcW w:w="899" w:type="dxa"/>
            <w:shd w:val="clear" w:color="auto" w:fill="auto"/>
          </w:tcPr>
          <w:p w14:paraId="21F38F3A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LOT3</w:t>
            </w:r>
          </w:p>
        </w:tc>
        <w:tc>
          <w:tcPr>
            <w:tcW w:w="899" w:type="dxa"/>
            <w:shd w:val="clear" w:color="auto" w:fill="auto"/>
          </w:tcPr>
          <w:p w14:paraId="17CA5C58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LOT4</w:t>
            </w:r>
          </w:p>
        </w:tc>
        <w:tc>
          <w:tcPr>
            <w:tcW w:w="899" w:type="dxa"/>
            <w:shd w:val="clear" w:color="auto" w:fill="auto"/>
          </w:tcPr>
          <w:p w14:paraId="49455F41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LOT5</w:t>
            </w:r>
          </w:p>
        </w:tc>
        <w:tc>
          <w:tcPr>
            <w:tcW w:w="899" w:type="dxa"/>
            <w:shd w:val="clear" w:color="auto" w:fill="auto"/>
          </w:tcPr>
          <w:p w14:paraId="05641ECD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LOT6</w:t>
            </w:r>
          </w:p>
        </w:tc>
        <w:tc>
          <w:tcPr>
            <w:tcW w:w="899" w:type="dxa"/>
            <w:shd w:val="clear" w:color="auto" w:fill="auto"/>
          </w:tcPr>
          <w:p w14:paraId="6CFE5E4F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LOT7</w:t>
            </w:r>
          </w:p>
        </w:tc>
        <w:tc>
          <w:tcPr>
            <w:tcW w:w="899" w:type="dxa"/>
            <w:shd w:val="clear" w:color="auto" w:fill="auto"/>
          </w:tcPr>
          <w:p w14:paraId="7574F39C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LOT8</w:t>
            </w:r>
          </w:p>
        </w:tc>
        <w:tc>
          <w:tcPr>
            <w:tcW w:w="899" w:type="dxa"/>
            <w:shd w:val="clear" w:color="auto" w:fill="auto"/>
          </w:tcPr>
          <w:p w14:paraId="22B28BB4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LOT9</w:t>
            </w:r>
          </w:p>
        </w:tc>
        <w:tc>
          <w:tcPr>
            <w:tcW w:w="899" w:type="dxa"/>
            <w:shd w:val="clear" w:color="auto" w:fill="auto"/>
          </w:tcPr>
          <w:p w14:paraId="36A63EC0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LOT10</w:t>
            </w:r>
          </w:p>
        </w:tc>
      </w:tr>
      <w:tr w:rsidR="00ED6290" w:rsidRPr="00ED6290" w14:paraId="4E490D94" w14:textId="77777777" w:rsidTr="00750049">
        <w:trPr>
          <w:trHeight w:val="124"/>
          <w:jc w:val="center"/>
        </w:trPr>
        <w:tc>
          <w:tcPr>
            <w:tcW w:w="15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220A1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</w:p>
        </w:tc>
        <w:tc>
          <w:tcPr>
            <w:tcW w:w="899" w:type="dxa"/>
            <w:shd w:val="clear" w:color="auto" w:fill="auto"/>
          </w:tcPr>
          <w:p w14:paraId="08CA7A09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37200,00</w:t>
            </w:r>
          </w:p>
        </w:tc>
        <w:tc>
          <w:tcPr>
            <w:tcW w:w="899" w:type="dxa"/>
            <w:shd w:val="clear" w:color="auto" w:fill="auto"/>
          </w:tcPr>
          <w:p w14:paraId="5AB871ED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25200,00</w:t>
            </w:r>
          </w:p>
        </w:tc>
        <w:tc>
          <w:tcPr>
            <w:tcW w:w="899" w:type="dxa"/>
            <w:shd w:val="clear" w:color="auto" w:fill="auto"/>
          </w:tcPr>
          <w:p w14:paraId="70F775F3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18000,00</w:t>
            </w:r>
          </w:p>
        </w:tc>
        <w:tc>
          <w:tcPr>
            <w:tcW w:w="899" w:type="dxa"/>
            <w:shd w:val="clear" w:color="auto" w:fill="auto"/>
          </w:tcPr>
          <w:p w14:paraId="6074D7D9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63000,00</w:t>
            </w:r>
          </w:p>
        </w:tc>
        <w:tc>
          <w:tcPr>
            <w:tcW w:w="899" w:type="dxa"/>
            <w:shd w:val="clear" w:color="auto" w:fill="auto"/>
          </w:tcPr>
          <w:p w14:paraId="7D89814F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78750,00</w:t>
            </w:r>
          </w:p>
        </w:tc>
        <w:tc>
          <w:tcPr>
            <w:tcW w:w="899" w:type="dxa"/>
            <w:shd w:val="clear" w:color="auto" w:fill="auto"/>
          </w:tcPr>
          <w:p w14:paraId="1F32BFF8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36002,40</w:t>
            </w:r>
          </w:p>
        </w:tc>
        <w:tc>
          <w:tcPr>
            <w:tcW w:w="899" w:type="dxa"/>
            <w:shd w:val="clear" w:color="auto" w:fill="auto"/>
          </w:tcPr>
          <w:p w14:paraId="78FB41C4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36000,00</w:t>
            </w:r>
          </w:p>
        </w:tc>
        <w:tc>
          <w:tcPr>
            <w:tcW w:w="899" w:type="dxa"/>
            <w:shd w:val="clear" w:color="auto" w:fill="auto"/>
          </w:tcPr>
          <w:p w14:paraId="5A16F0A4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16800,00</w:t>
            </w:r>
          </w:p>
        </w:tc>
        <w:tc>
          <w:tcPr>
            <w:tcW w:w="899" w:type="dxa"/>
            <w:shd w:val="clear" w:color="auto" w:fill="auto"/>
          </w:tcPr>
          <w:p w14:paraId="3D1AA7E8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33750,00</w:t>
            </w:r>
          </w:p>
        </w:tc>
        <w:tc>
          <w:tcPr>
            <w:tcW w:w="899" w:type="dxa"/>
            <w:shd w:val="clear" w:color="auto" w:fill="auto"/>
          </w:tcPr>
          <w:p w14:paraId="42A85170" w14:textId="77777777" w:rsidR="00ED6290" w:rsidRPr="00ED6290" w:rsidRDefault="00ED6290" w:rsidP="00ED6290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10800,00</w:t>
            </w:r>
          </w:p>
        </w:tc>
      </w:tr>
    </w:tbl>
    <w:p w14:paraId="589BAF7C" w14:textId="77777777" w:rsidR="00B911A8" w:rsidRPr="00231C09" w:rsidRDefault="00B911A8" w:rsidP="00B911A8">
      <w:pPr>
        <w:pStyle w:val="Corpsdetexte"/>
        <w:spacing w:before="9"/>
        <w:rPr>
          <w:rFonts w:ascii="Cambria" w:hAnsi="Cambria" w:cstheme="minorHAnsi"/>
          <w:sz w:val="22"/>
        </w:rPr>
      </w:pPr>
    </w:p>
    <w:p w14:paraId="67A7FC1D" w14:textId="521F2EB7" w:rsidR="00B911A8" w:rsidRDefault="00B911A8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b/>
          <w:bCs/>
        </w:rPr>
      </w:pPr>
      <w:r w:rsidRPr="00794D1A">
        <w:rPr>
          <w:rFonts w:ascii="Cambria" w:hAnsi="Cambria" w:cstheme="minorHAnsi"/>
          <w:b/>
          <w:bCs/>
        </w:rPr>
        <w:t>Liste</w:t>
      </w:r>
      <w:r w:rsidRPr="00794D1A">
        <w:rPr>
          <w:rFonts w:ascii="Cambria" w:hAnsi="Cambria" w:cstheme="minorHAnsi"/>
          <w:b/>
          <w:bCs/>
          <w:spacing w:val="-3"/>
        </w:rPr>
        <w:t xml:space="preserve"> </w:t>
      </w:r>
      <w:r w:rsidRPr="00794D1A">
        <w:rPr>
          <w:rFonts w:ascii="Cambria" w:hAnsi="Cambria" w:cstheme="minorHAnsi"/>
          <w:b/>
          <w:bCs/>
        </w:rPr>
        <w:t>des</w:t>
      </w:r>
      <w:r w:rsidRPr="00794D1A">
        <w:rPr>
          <w:rFonts w:ascii="Cambria" w:hAnsi="Cambria" w:cstheme="minorHAnsi"/>
          <w:b/>
          <w:bCs/>
          <w:spacing w:val="1"/>
        </w:rPr>
        <w:t xml:space="preserve"> </w:t>
      </w:r>
      <w:r w:rsidRPr="00794D1A">
        <w:rPr>
          <w:rFonts w:ascii="Cambria" w:hAnsi="Cambria" w:cstheme="minorHAnsi"/>
          <w:b/>
          <w:bCs/>
        </w:rPr>
        <w:t>concurrents</w:t>
      </w:r>
      <w:r w:rsidRPr="00794D1A">
        <w:rPr>
          <w:rFonts w:ascii="Cambria" w:hAnsi="Cambria" w:cstheme="minorHAnsi"/>
          <w:b/>
          <w:bCs/>
          <w:spacing w:val="-1"/>
        </w:rPr>
        <w:t xml:space="preserve"> </w:t>
      </w:r>
      <w:r w:rsidR="00D97B4F" w:rsidRPr="00794D1A">
        <w:rPr>
          <w:rFonts w:ascii="Cambria" w:hAnsi="Cambria" w:cstheme="minorHAnsi"/>
          <w:b/>
          <w:bCs/>
        </w:rPr>
        <w:t>écartés :</w:t>
      </w:r>
    </w:p>
    <w:p w14:paraId="77745F71" w14:textId="54581203" w:rsidR="00271241" w:rsidRPr="00794D1A" w:rsidRDefault="00271241" w:rsidP="00271241">
      <w:pPr>
        <w:pStyle w:val="Corpsdetexte"/>
        <w:ind w:left="709"/>
        <w:rPr>
          <w:rFonts w:ascii="Cambria" w:hAnsi="Cambria" w:cstheme="minorHAnsi"/>
          <w:b/>
          <w:bCs/>
        </w:rPr>
      </w:pPr>
      <w:r w:rsidRPr="00271241">
        <w:rPr>
          <w:rFonts w:ascii="Cambria" w:hAnsi="Cambria" w:cstheme="minorHAnsi"/>
          <w:b/>
          <w:bCs/>
        </w:rPr>
        <w:t>AUCUN</w:t>
      </w:r>
    </w:p>
    <w:p w14:paraId="2DC0501F" w14:textId="00821F9A" w:rsidR="006A15C2" w:rsidRPr="00231C09" w:rsidRDefault="00EB535C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</w:rPr>
      </w:pPr>
      <w:r>
        <w:rPr>
          <w:rFonts w:ascii="Cambria" w:hAnsi="Cambria" w:cstheme="minorHAnsi"/>
          <w:b/>
          <w:bCs/>
          <w:w w:val="105"/>
          <w:sz w:val="23"/>
          <w:szCs w:val="22"/>
        </w:rPr>
        <w:t xml:space="preserve">CONCURRENT </w:t>
      </w:r>
      <w:r w:rsidR="00DC530D">
        <w:rPr>
          <w:rFonts w:ascii="Cambria" w:hAnsi="Cambria" w:cstheme="minorHAnsi"/>
          <w:b/>
          <w:bCs/>
          <w:w w:val="105"/>
          <w:sz w:val="23"/>
          <w:szCs w:val="22"/>
        </w:rPr>
        <w:t>RETENU</w:t>
      </w:r>
      <w:r w:rsidR="00DC530D" w:rsidRPr="00231C09">
        <w:rPr>
          <w:rFonts w:ascii="Cambria" w:hAnsi="Cambria" w:cstheme="minorHAnsi"/>
        </w:rPr>
        <w:t xml:space="preserve"> :</w:t>
      </w:r>
    </w:p>
    <w:tbl>
      <w:tblPr>
        <w:tblStyle w:val="Grilledutableau26"/>
        <w:tblW w:w="0" w:type="auto"/>
        <w:jc w:val="center"/>
        <w:tblInd w:w="-1430" w:type="dxa"/>
        <w:tblLook w:val="04A0" w:firstRow="1" w:lastRow="0" w:firstColumn="1" w:lastColumn="0" w:noHBand="0" w:noVBand="1"/>
      </w:tblPr>
      <w:tblGrid>
        <w:gridCol w:w="1502"/>
        <w:gridCol w:w="899"/>
        <w:gridCol w:w="899"/>
        <w:gridCol w:w="899"/>
        <w:gridCol w:w="899"/>
        <w:gridCol w:w="899"/>
        <w:gridCol w:w="899"/>
        <w:gridCol w:w="899"/>
        <w:gridCol w:w="899"/>
        <w:gridCol w:w="899"/>
        <w:gridCol w:w="899"/>
      </w:tblGrid>
      <w:tr w:rsidR="00ED6290" w:rsidRPr="00ED6290" w14:paraId="7D7DB9E7" w14:textId="77777777" w:rsidTr="00750049">
        <w:trPr>
          <w:trHeight w:val="20"/>
          <w:jc w:val="center"/>
        </w:trPr>
        <w:tc>
          <w:tcPr>
            <w:tcW w:w="1502" w:type="dxa"/>
            <w:shd w:val="clear" w:color="auto" w:fill="D9D9D9" w:themeFill="background1" w:themeFillShade="D9"/>
            <w:vAlign w:val="center"/>
          </w:tcPr>
          <w:p w14:paraId="5AF43CA3" w14:textId="77777777" w:rsidR="00ED6290" w:rsidRPr="00ED6290" w:rsidRDefault="00ED6290" w:rsidP="00750049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Concurrents</w:t>
            </w:r>
          </w:p>
        </w:tc>
        <w:tc>
          <w:tcPr>
            <w:tcW w:w="8990" w:type="dxa"/>
            <w:gridSpan w:val="10"/>
            <w:shd w:val="clear" w:color="auto" w:fill="D9D9D9" w:themeFill="background1" w:themeFillShade="D9"/>
          </w:tcPr>
          <w:p w14:paraId="66C70E55" w14:textId="77777777" w:rsidR="00ED6290" w:rsidRPr="00ED6290" w:rsidRDefault="00ED6290" w:rsidP="00750049">
            <w:pPr>
              <w:widowControl/>
              <w:autoSpaceDE/>
              <w:autoSpaceDN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 xml:space="preserve">Montant des actes d’engagement en </w:t>
            </w:r>
            <w:proofErr w:type="spellStart"/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Dhs</w:t>
            </w:r>
            <w:proofErr w:type="spellEnd"/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 xml:space="preserve"> TTC</w:t>
            </w:r>
          </w:p>
        </w:tc>
      </w:tr>
      <w:tr w:rsidR="00ED6290" w:rsidRPr="00ED6290" w14:paraId="65D8F6DF" w14:textId="77777777" w:rsidTr="00750049">
        <w:trPr>
          <w:trHeight w:val="88"/>
          <w:jc w:val="center"/>
        </w:trPr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1C9C1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STE HANDASSAT AL JANOUB</w:t>
            </w:r>
          </w:p>
        </w:tc>
        <w:tc>
          <w:tcPr>
            <w:tcW w:w="899" w:type="dxa"/>
            <w:shd w:val="clear" w:color="auto" w:fill="auto"/>
          </w:tcPr>
          <w:p w14:paraId="6BB5CE3F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LOT1</w:t>
            </w:r>
          </w:p>
        </w:tc>
        <w:tc>
          <w:tcPr>
            <w:tcW w:w="899" w:type="dxa"/>
            <w:shd w:val="clear" w:color="auto" w:fill="auto"/>
          </w:tcPr>
          <w:p w14:paraId="38B63E9F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LOT2</w:t>
            </w:r>
          </w:p>
        </w:tc>
        <w:tc>
          <w:tcPr>
            <w:tcW w:w="899" w:type="dxa"/>
            <w:shd w:val="clear" w:color="auto" w:fill="auto"/>
          </w:tcPr>
          <w:p w14:paraId="428D3DCB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LOT3</w:t>
            </w:r>
          </w:p>
        </w:tc>
        <w:tc>
          <w:tcPr>
            <w:tcW w:w="899" w:type="dxa"/>
            <w:shd w:val="clear" w:color="auto" w:fill="auto"/>
          </w:tcPr>
          <w:p w14:paraId="3F885B07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LOT4</w:t>
            </w:r>
          </w:p>
        </w:tc>
        <w:tc>
          <w:tcPr>
            <w:tcW w:w="899" w:type="dxa"/>
            <w:shd w:val="clear" w:color="auto" w:fill="auto"/>
          </w:tcPr>
          <w:p w14:paraId="6D1903EA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LOT5</w:t>
            </w:r>
          </w:p>
        </w:tc>
        <w:tc>
          <w:tcPr>
            <w:tcW w:w="899" w:type="dxa"/>
            <w:shd w:val="clear" w:color="auto" w:fill="auto"/>
          </w:tcPr>
          <w:p w14:paraId="73B8292E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LOT6</w:t>
            </w:r>
          </w:p>
        </w:tc>
        <w:tc>
          <w:tcPr>
            <w:tcW w:w="899" w:type="dxa"/>
            <w:shd w:val="clear" w:color="auto" w:fill="auto"/>
          </w:tcPr>
          <w:p w14:paraId="7B10CF9B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LOT7</w:t>
            </w:r>
          </w:p>
        </w:tc>
        <w:tc>
          <w:tcPr>
            <w:tcW w:w="899" w:type="dxa"/>
            <w:shd w:val="clear" w:color="auto" w:fill="auto"/>
          </w:tcPr>
          <w:p w14:paraId="4EF95DED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LOT8</w:t>
            </w:r>
          </w:p>
        </w:tc>
        <w:tc>
          <w:tcPr>
            <w:tcW w:w="899" w:type="dxa"/>
            <w:shd w:val="clear" w:color="auto" w:fill="auto"/>
          </w:tcPr>
          <w:p w14:paraId="4F95273C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LOT9</w:t>
            </w:r>
          </w:p>
        </w:tc>
        <w:tc>
          <w:tcPr>
            <w:tcW w:w="899" w:type="dxa"/>
            <w:shd w:val="clear" w:color="auto" w:fill="auto"/>
          </w:tcPr>
          <w:p w14:paraId="280F1658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LOT10</w:t>
            </w:r>
          </w:p>
        </w:tc>
      </w:tr>
      <w:tr w:rsidR="00ED6290" w:rsidRPr="00ED6290" w14:paraId="3147CEC8" w14:textId="77777777" w:rsidTr="00750049">
        <w:trPr>
          <w:trHeight w:val="124"/>
          <w:jc w:val="center"/>
        </w:trPr>
        <w:tc>
          <w:tcPr>
            <w:tcW w:w="15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3BF19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</w:p>
        </w:tc>
        <w:tc>
          <w:tcPr>
            <w:tcW w:w="899" w:type="dxa"/>
            <w:shd w:val="clear" w:color="auto" w:fill="auto"/>
          </w:tcPr>
          <w:p w14:paraId="0C47061D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37200,00</w:t>
            </w:r>
          </w:p>
        </w:tc>
        <w:tc>
          <w:tcPr>
            <w:tcW w:w="899" w:type="dxa"/>
            <w:shd w:val="clear" w:color="auto" w:fill="auto"/>
          </w:tcPr>
          <w:p w14:paraId="1BC24CD2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25200,00</w:t>
            </w:r>
          </w:p>
        </w:tc>
        <w:tc>
          <w:tcPr>
            <w:tcW w:w="899" w:type="dxa"/>
            <w:shd w:val="clear" w:color="auto" w:fill="auto"/>
          </w:tcPr>
          <w:p w14:paraId="0809D64E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18000,00</w:t>
            </w:r>
          </w:p>
        </w:tc>
        <w:tc>
          <w:tcPr>
            <w:tcW w:w="899" w:type="dxa"/>
            <w:shd w:val="clear" w:color="auto" w:fill="auto"/>
          </w:tcPr>
          <w:p w14:paraId="7C6F22C8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63000,00</w:t>
            </w:r>
          </w:p>
        </w:tc>
        <w:tc>
          <w:tcPr>
            <w:tcW w:w="899" w:type="dxa"/>
            <w:shd w:val="clear" w:color="auto" w:fill="auto"/>
          </w:tcPr>
          <w:p w14:paraId="4E96588D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78750,00</w:t>
            </w:r>
          </w:p>
        </w:tc>
        <w:tc>
          <w:tcPr>
            <w:tcW w:w="899" w:type="dxa"/>
            <w:shd w:val="clear" w:color="auto" w:fill="auto"/>
          </w:tcPr>
          <w:p w14:paraId="78D009D6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36002,40</w:t>
            </w:r>
          </w:p>
        </w:tc>
        <w:tc>
          <w:tcPr>
            <w:tcW w:w="899" w:type="dxa"/>
            <w:shd w:val="clear" w:color="auto" w:fill="auto"/>
          </w:tcPr>
          <w:p w14:paraId="6016572B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36000,00</w:t>
            </w:r>
          </w:p>
        </w:tc>
        <w:tc>
          <w:tcPr>
            <w:tcW w:w="899" w:type="dxa"/>
            <w:shd w:val="clear" w:color="auto" w:fill="auto"/>
          </w:tcPr>
          <w:p w14:paraId="541AF359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16800,00</w:t>
            </w:r>
          </w:p>
        </w:tc>
        <w:tc>
          <w:tcPr>
            <w:tcW w:w="899" w:type="dxa"/>
            <w:shd w:val="clear" w:color="auto" w:fill="auto"/>
          </w:tcPr>
          <w:p w14:paraId="28F6784C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33750,00</w:t>
            </w:r>
          </w:p>
        </w:tc>
        <w:tc>
          <w:tcPr>
            <w:tcW w:w="899" w:type="dxa"/>
            <w:shd w:val="clear" w:color="auto" w:fill="auto"/>
          </w:tcPr>
          <w:p w14:paraId="1271C2B8" w14:textId="77777777" w:rsidR="00ED6290" w:rsidRPr="00ED6290" w:rsidRDefault="00ED6290" w:rsidP="00750049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ED6290">
              <w:rPr>
                <w:rFonts w:ascii="Calibri" w:hAnsi="Calibri" w:cs="Calibri"/>
                <w:sz w:val="18"/>
                <w:szCs w:val="18"/>
                <w:lang w:val="fr-MA"/>
              </w:rPr>
              <w:t>10800,00</w:t>
            </w:r>
          </w:p>
        </w:tc>
      </w:tr>
    </w:tbl>
    <w:p w14:paraId="1FED2EC6" w14:textId="77777777" w:rsidR="006A15C2" w:rsidRPr="00231C09" w:rsidRDefault="006A15C2" w:rsidP="006A15C2">
      <w:pPr>
        <w:pStyle w:val="Corpsdetexte"/>
        <w:rPr>
          <w:rFonts w:ascii="Cambria" w:hAnsi="Cambria" w:cstheme="minorHAnsi"/>
        </w:rPr>
      </w:pPr>
    </w:p>
    <w:p w14:paraId="14BB456A" w14:textId="024F9D4C" w:rsidR="00B911A8" w:rsidRPr="00231C09" w:rsidRDefault="00B911A8" w:rsidP="00DD4DBD">
      <w:pPr>
        <w:pStyle w:val="Corpsdetexte"/>
        <w:numPr>
          <w:ilvl w:val="0"/>
          <w:numId w:val="10"/>
        </w:numPr>
        <w:spacing w:before="191"/>
        <w:ind w:left="709"/>
        <w:rPr>
          <w:rFonts w:ascii="Cambria" w:hAnsi="Cambria" w:cstheme="minorHAnsi"/>
        </w:rPr>
      </w:pPr>
      <w:r w:rsidRPr="00794D1A">
        <w:rPr>
          <w:rFonts w:ascii="Cambria" w:hAnsi="Cambria" w:cstheme="minorHAnsi"/>
          <w:b/>
          <w:bCs/>
        </w:rPr>
        <w:t>Justification</w:t>
      </w:r>
      <w:r w:rsidRPr="00794D1A">
        <w:rPr>
          <w:rFonts w:ascii="Cambria" w:hAnsi="Cambria" w:cstheme="minorHAnsi"/>
          <w:b/>
          <w:bCs/>
          <w:spacing w:val="-2"/>
        </w:rPr>
        <w:t xml:space="preserve"> </w:t>
      </w:r>
      <w:r w:rsidRPr="00794D1A">
        <w:rPr>
          <w:rFonts w:ascii="Cambria" w:hAnsi="Cambria" w:cstheme="minorHAnsi"/>
          <w:b/>
          <w:bCs/>
        </w:rPr>
        <w:t>du</w:t>
      </w:r>
      <w:r w:rsidRPr="00794D1A">
        <w:rPr>
          <w:rFonts w:ascii="Cambria" w:hAnsi="Cambria" w:cstheme="minorHAnsi"/>
          <w:b/>
          <w:bCs/>
          <w:spacing w:val="-1"/>
        </w:rPr>
        <w:t xml:space="preserve"> </w:t>
      </w:r>
      <w:r w:rsidRPr="00794D1A">
        <w:rPr>
          <w:rFonts w:ascii="Cambria" w:hAnsi="Cambria" w:cstheme="minorHAnsi"/>
          <w:b/>
          <w:bCs/>
        </w:rPr>
        <w:t>choix</w:t>
      </w:r>
      <w:r w:rsidRPr="00794D1A">
        <w:rPr>
          <w:rFonts w:ascii="Cambria" w:hAnsi="Cambria" w:cstheme="minorHAnsi"/>
          <w:b/>
          <w:bCs/>
          <w:spacing w:val="1"/>
        </w:rPr>
        <w:t xml:space="preserve"> </w:t>
      </w:r>
      <w:r w:rsidRPr="00794D1A">
        <w:rPr>
          <w:rFonts w:ascii="Cambria" w:hAnsi="Cambria" w:cstheme="minorHAnsi"/>
          <w:b/>
          <w:bCs/>
        </w:rPr>
        <w:t>de</w:t>
      </w:r>
      <w:r w:rsidRPr="00794D1A">
        <w:rPr>
          <w:rFonts w:ascii="Cambria" w:hAnsi="Cambria" w:cstheme="minorHAnsi"/>
          <w:b/>
          <w:bCs/>
          <w:spacing w:val="-4"/>
        </w:rPr>
        <w:t xml:space="preserve"> </w:t>
      </w:r>
      <w:r w:rsidR="00E44895" w:rsidRPr="00794D1A">
        <w:rPr>
          <w:rFonts w:ascii="Cambria" w:hAnsi="Cambria" w:cstheme="minorHAnsi"/>
          <w:b/>
          <w:bCs/>
        </w:rPr>
        <w:t>l’attributaire :</w:t>
      </w:r>
      <w:r w:rsidRPr="00231C09">
        <w:rPr>
          <w:rFonts w:ascii="Cambria" w:hAnsi="Cambria" w:cstheme="minorHAnsi"/>
          <w:spacing w:val="39"/>
        </w:rPr>
        <w:t xml:space="preserve"> </w:t>
      </w:r>
      <w:r w:rsidR="00E44895" w:rsidRPr="00231C09">
        <w:rPr>
          <w:rFonts w:ascii="Cambria" w:hAnsi="Cambria" w:cstheme="minorHAnsi"/>
          <w:lang w:val="fr-BE"/>
        </w:rPr>
        <w:t>L’offre</w:t>
      </w:r>
      <w:r w:rsidR="00F5058F" w:rsidRPr="00231C09">
        <w:rPr>
          <w:rFonts w:ascii="Cambria" w:hAnsi="Cambria" w:cstheme="minorHAnsi"/>
          <w:lang w:val="fr-BE"/>
        </w:rPr>
        <w:t xml:space="preserve"> présentée par le candidat est le plus avantageuse pour l’administration</w:t>
      </w:r>
    </w:p>
    <w:p w14:paraId="37E6351F" w14:textId="15A49A01" w:rsidR="00B911A8" w:rsidRPr="00231C09" w:rsidRDefault="00B911A8" w:rsidP="00ED6290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</w:rPr>
      </w:pPr>
      <w:r w:rsidRPr="00DD4DBD">
        <w:rPr>
          <w:rFonts w:ascii="Cambria" w:hAnsi="Cambria" w:cstheme="minorHAnsi"/>
          <w:b/>
          <w:bCs/>
        </w:rPr>
        <w:t>Date</w:t>
      </w:r>
      <w:r w:rsidRPr="00DD4DBD">
        <w:rPr>
          <w:rFonts w:ascii="Cambria" w:hAnsi="Cambria" w:cstheme="minorHAnsi"/>
          <w:b/>
          <w:bCs/>
          <w:spacing w:val="-3"/>
        </w:rPr>
        <w:t xml:space="preserve"> </w:t>
      </w:r>
      <w:r w:rsidRPr="00DD4DBD">
        <w:rPr>
          <w:rFonts w:ascii="Cambria" w:hAnsi="Cambria" w:cstheme="minorHAnsi"/>
          <w:b/>
          <w:bCs/>
        </w:rPr>
        <w:t>d'achèvement des</w:t>
      </w:r>
      <w:r w:rsidRPr="00DD4DBD">
        <w:rPr>
          <w:rFonts w:ascii="Cambria" w:hAnsi="Cambria" w:cstheme="minorHAnsi"/>
          <w:b/>
          <w:bCs/>
          <w:spacing w:val="-1"/>
        </w:rPr>
        <w:t xml:space="preserve"> </w:t>
      </w:r>
      <w:r w:rsidRPr="00DD4DBD">
        <w:rPr>
          <w:rFonts w:ascii="Cambria" w:hAnsi="Cambria" w:cstheme="minorHAnsi"/>
          <w:b/>
          <w:bCs/>
        </w:rPr>
        <w:t>travaux</w:t>
      </w:r>
      <w:r w:rsidRPr="00DD4DBD">
        <w:rPr>
          <w:rFonts w:ascii="Cambria" w:hAnsi="Cambria" w:cstheme="minorHAnsi"/>
          <w:b/>
          <w:bCs/>
          <w:spacing w:val="1"/>
        </w:rPr>
        <w:t xml:space="preserve"> </w:t>
      </w:r>
      <w:r w:rsidRPr="00DD4DBD">
        <w:rPr>
          <w:rFonts w:ascii="Cambria" w:hAnsi="Cambria" w:cstheme="minorHAnsi"/>
          <w:b/>
          <w:bCs/>
        </w:rPr>
        <w:t>de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la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commission</w:t>
      </w:r>
      <w:r w:rsidRPr="00DD4DBD">
        <w:rPr>
          <w:rFonts w:ascii="Cambria" w:hAnsi="Cambria" w:cstheme="minorHAnsi"/>
          <w:b/>
          <w:bCs/>
          <w:spacing w:val="-1"/>
        </w:rPr>
        <w:t xml:space="preserve"> </w:t>
      </w:r>
      <w:r w:rsidRPr="00DD4DBD">
        <w:rPr>
          <w:rFonts w:ascii="Cambria" w:hAnsi="Cambria" w:cstheme="minorHAnsi"/>
          <w:b/>
          <w:bCs/>
        </w:rPr>
        <w:t>(ou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du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jury</w:t>
      </w:r>
      <w:r w:rsidR="00091662" w:rsidRPr="00DD4DBD">
        <w:rPr>
          <w:rFonts w:ascii="Cambria" w:hAnsi="Cambria" w:cstheme="minorHAnsi"/>
          <w:b/>
          <w:bCs/>
        </w:rPr>
        <w:t>) :</w:t>
      </w:r>
      <w:r w:rsidRPr="00231C09">
        <w:rPr>
          <w:rFonts w:ascii="Cambria" w:hAnsi="Cambria" w:cstheme="minorHAnsi"/>
          <w:spacing w:val="28"/>
        </w:rPr>
        <w:t xml:space="preserve"> </w:t>
      </w:r>
      <w:r w:rsidR="00ED6290" w:rsidRPr="00ED6290">
        <w:rPr>
          <w:rFonts w:ascii="Cambria" w:hAnsi="Cambria" w:cstheme="minorHAnsi"/>
          <w:b/>
          <w:bCs/>
          <w:color w:val="000000"/>
          <w:sz w:val="22"/>
          <w:szCs w:val="22"/>
          <w:u w:val="single"/>
          <w:lang w:eastAsia="fr-FR"/>
        </w:rPr>
        <w:t>08/04/202</w:t>
      </w:r>
      <w:r w:rsidR="00ED6290">
        <w:rPr>
          <w:rFonts w:ascii="Cambria" w:hAnsi="Cambria" w:cstheme="minorHAnsi"/>
          <w:b/>
          <w:bCs/>
          <w:color w:val="000000"/>
          <w:sz w:val="22"/>
          <w:szCs w:val="22"/>
          <w:u w:val="single"/>
          <w:lang w:eastAsia="fr-FR"/>
        </w:rPr>
        <w:t>6</w:t>
      </w:r>
      <w:r w:rsidR="00ED6290" w:rsidRPr="00ED6290">
        <w:rPr>
          <w:rFonts w:ascii="Cambria" w:hAnsi="Cambria" w:cstheme="minorHAnsi"/>
          <w:b/>
          <w:bCs/>
          <w:color w:val="000000"/>
          <w:sz w:val="22"/>
          <w:szCs w:val="22"/>
          <w:u w:val="single"/>
          <w:lang w:eastAsia="fr-FR"/>
        </w:rPr>
        <w:t xml:space="preserve"> à 10h</w:t>
      </w:r>
      <w:r w:rsidR="00ED6290">
        <w:rPr>
          <w:rFonts w:ascii="Cambria" w:hAnsi="Cambria" w:cstheme="minorHAnsi"/>
          <w:b/>
          <w:bCs/>
          <w:color w:val="000000"/>
          <w:sz w:val="22"/>
          <w:szCs w:val="22"/>
          <w:u w:val="single"/>
          <w:lang w:eastAsia="fr-FR"/>
        </w:rPr>
        <w:t>3</w:t>
      </w:r>
      <w:r w:rsidR="00ED6290" w:rsidRPr="00ED6290">
        <w:rPr>
          <w:rFonts w:ascii="Cambria" w:hAnsi="Cambria" w:cstheme="minorHAnsi"/>
          <w:b/>
          <w:bCs/>
          <w:color w:val="000000"/>
          <w:sz w:val="22"/>
          <w:szCs w:val="22"/>
          <w:u w:val="single"/>
          <w:lang w:eastAsia="fr-FR"/>
        </w:rPr>
        <w:t>0</w:t>
      </w:r>
    </w:p>
    <w:p w14:paraId="2F944C45" w14:textId="77777777" w:rsidR="00091662" w:rsidRDefault="00091662" w:rsidP="00947DA6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b/>
          <w:bCs/>
          <w:lang w:eastAsia="fr-FR"/>
        </w:rPr>
      </w:pPr>
    </w:p>
    <w:p w14:paraId="6C7ED206" w14:textId="77777777" w:rsidR="00091662" w:rsidRDefault="00091662" w:rsidP="00947DA6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b/>
          <w:bCs/>
          <w:lang w:eastAsia="fr-FR"/>
        </w:rPr>
      </w:pPr>
    </w:p>
    <w:p w14:paraId="7BC6C9EB" w14:textId="77777777" w:rsidR="00091662" w:rsidRDefault="00091662" w:rsidP="00947DA6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b/>
          <w:bCs/>
          <w:lang w:eastAsia="fr-FR"/>
        </w:rPr>
      </w:pPr>
    </w:p>
    <w:p w14:paraId="20158851" w14:textId="4F686197" w:rsidR="00947DA6" w:rsidRPr="00231C09" w:rsidRDefault="00947DA6" w:rsidP="00ED6290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lang w:val="fr-BE" w:eastAsia="fr-FR"/>
        </w:rPr>
      </w:pPr>
      <w:r w:rsidRPr="00231C09">
        <w:rPr>
          <w:rFonts w:ascii="Cambria" w:hAnsi="Cambria" w:cstheme="minorHAnsi"/>
          <w:b/>
          <w:bCs/>
          <w:lang w:eastAsia="fr-FR"/>
        </w:rPr>
        <w:t xml:space="preserve">Fait à Tiznit, Le </w:t>
      </w:r>
      <w:r w:rsidR="00ED6290">
        <w:rPr>
          <w:rFonts w:ascii="Cambria" w:hAnsi="Cambria" w:cstheme="minorHAnsi"/>
          <w:b/>
          <w:bCs/>
          <w:u w:val="single"/>
          <w:lang w:eastAsia="fr-FR"/>
        </w:rPr>
        <w:t xml:space="preserve">08/04/2026 </w:t>
      </w:r>
    </w:p>
    <w:p w14:paraId="751B6064" w14:textId="77777777" w:rsidR="00947DA6" w:rsidRPr="00231C09" w:rsidRDefault="00947DA6" w:rsidP="00947DA6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b/>
          <w:bCs/>
          <w:lang w:eastAsia="fr-FR"/>
        </w:rPr>
      </w:pPr>
      <w:r w:rsidRPr="00231C09">
        <w:rPr>
          <w:rFonts w:ascii="Cambria" w:hAnsi="Cambria" w:cstheme="minorHAnsi"/>
          <w:b/>
          <w:bCs/>
          <w:lang w:eastAsia="fr-FR"/>
        </w:rPr>
        <w:t xml:space="preserve">Signé : le président </w:t>
      </w:r>
    </w:p>
    <w:p w14:paraId="7166C71A" w14:textId="06D69AAE" w:rsidR="00BD5391" w:rsidRPr="00231C09" w:rsidRDefault="005F0BB1" w:rsidP="005F0BB1">
      <w:pPr>
        <w:jc w:val="center"/>
        <w:rPr>
          <w:rFonts w:ascii="Cambria" w:hAnsi="Cambria" w:cstheme="minorHAnsi"/>
        </w:rPr>
      </w:pPr>
      <w:r>
        <w:rPr>
          <w:noProof/>
          <w:lang w:eastAsia="fr-FR"/>
        </w:rPr>
        <w:drawing>
          <wp:inline distT="0" distB="0" distL="0" distR="0" wp14:anchorId="71F8C99E" wp14:editId="06B2E7A7">
            <wp:extent cx="2345635" cy="1391479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42857" cy="1389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BD5391" w:rsidRPr="00231C09" w:rsidSect="008F6BD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0" w:right="707" w:bottom="141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E5ACAE" w14:textId="77777777" w:rsidR="00E711DA" w:rsidRDefault="00E711DA" w:rsidP="007733F1">
      <w:r>
        <w:separator/>
      </w:r>
    </w:p>
  </w:endnote>
  <w:endnote w:type="continuationSeparator" w:id="0">
    <w:p w14:paraId="040CE543" w14:textId="77777777" w:rsidR="00E711DA" w:rsidRDefault="00E711DA" w:rsidP="0077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6F810" w14:textId="77777777" w:rsidR="0025590F" w:rsidRDefault="0025590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828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0626C6D" w14:textId="02DD7CC7" w:rsidR="0025590F" w:rsidRDefault="0025590F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F0BB1">
              <w:rPr>
                <w:b/>
                <w:bCs/>
                <w:noProof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F0BB1">
              <w:rPr>
                <w:b/>
                <w:bCs/>
                <w:noProof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983F7E" w14:textId="77777777" w:rsidR="007733F1" w:rsidRDefault="007733F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80923A" w14:textId="77777777" w:rsidR="0025590F" w:rsidRDefault="0025590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EEC44B" w14:textId="77777777" w:rsidR="00E711DA" w:rsidRDefault="00E711DA" w:rsidP="007733F1">
      <w:r>
        <w:separator/>
      </w:r>
    </w:p>
  </w:footnote>
  <w:footnote w:type="continuationSeparator" w:id="0">
    <w:p w14:paraId="3E0E45BC" w14:textId="77777777" w:rsidR="00E711DA" w:rsidRDefault="00E711DA" w:rsidP="00773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EB89C7" w14:textId="77777777" w:rsidR="0025590F" w:rsidRDefault="0025590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65BE82" w14:textId="41B1652E" w:rsidR="007733F1" w:rsidRDefault="007733F1">
    <w:pPr>
      <w:pStyle w:val="En-tte"/>
    </w:pPr>
  </w:p>
  <w:p w14:paraId="21C61EA7" w14:textId="77777777" w:rsidR="007733F1" w:rsidRDefault="007733F1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8A7FA5" w14:textId="77777777" w:rsidR="0025590F" w:rsidRDefault="0025590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2CBD"/>
    <w:multiLevelType w:val="hybridMultilevel"/>
    <w:tmpl w:val="8A509CAC"/>
    <w:lvl w:ilvl="0" w:tplc="CEA08562">
      <w:start w:val="10"/>
      <w:numFmt w:val="bullet"/>
      <w:lvlText w:val="-"/>
      <w:lvlJc w:val="left"/>
      <w:pPr>
        <w:ind w:left="1790" w:hanging="360"/>
      </w:pPr>
      <w:rPr>
        <w:rFonts w:ascii="Cambria" w:eastAsia="Times New Roman" w:hAnsi="Cambria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">
    <w:nsid w:val="0DAD59D7"/>
    <w:multiLevelType w:val="hybridMultilevel"/>
    <w:tmpl w:val="45B80A38"/>
    <w:lvl w:ilvl="0" w:tplc="1BDE58F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20"/>
      </w:rPr>
    </w:lvl>
    <w:lvl w:ilvl="1" w:tplc="040C0003">
      <w:start w:val="1"/>
      <w:numFmt w:val="bullet"/>
      <w:lvlText w:val="o"/>
      <w:lvlJc w:val="left"/>
      <w:pPr>
        <w:tabs>
          <w:tab w:val="num" w:pos="1580"/>
        </w:tabs>
        <w:ind w:left="158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300"/>
        </w:tabs>
        <w:ind w:left="23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020"/>
        </w:tabs>
        <w:ind w:left="3020" w:hanging="360"/>
      </w:pPr>
      <w:rPr>
        <w:rFonts w:ascii="Symbol" w:hAnsi="Symbol" w:hint="default"/>
        <w:sz w:val="20"/>
      </w:rPr>
    </w:lvl>
    <w:lvl w:ilvl="4" w:tplc="040C0003">
      <w:start w:val="1"/>
      <w:numFmt w:val="bullet"/>
      <w:lvlText w:val="o"/>
      <w:lvlJc w:val="left"/>
      <w:pPr>
        <w:tabs>
          <w:tab w:val="num" w:pos="3740"/>
        </w:tabs>
        <w:ind w:left="374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460"/>
        </w:tabs>
        <w:ind w:left="44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900"/>
        </w:tabs>
        <w:ind w:left="590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620"/>
        </w:tabs>
        <w:ind w:left="6620" w:hanging="360"/>
      </w:pPr>
      <w:rPr>
        <w:rFonts w:ascii="Wingdings" w:hAnsi="Wingdings" w:hint="default"/>
      </w:rPr>
    </w:lvl>
  </w:abstractNum>
  <w:abstractNum w:abstractNumId="2">
    <w:nsid w:val="14397B0D"/>
    <w:multiLevelType w:val="hybridMultilevel"/>
    <w:tmpl w:val="AFA6E8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76A66"/>
    <w:multiLevelType w:val="hybridMultilevel"/>
    <w:tmpl w:val="38D838D2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4">
    <w:nsid w:val="1DDA649B"/>
    <w:multiLevelType w:val="hybridMultilevel"/>
    <w:tmpl w:val="C49C2F26"/>
    <w:lvl w:ilvl="0" w:tplc="1B226E02">
      <w:numFmt w:val="bullet"/>
      <w:lvlText w:val="–"/>
      <w:lvlJc w:val="left"/>
      <w:pPr>
        <w:ind w:left="903" w:hanging="180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fr-FR" w:eastAsia="en-US" w:bidi="ar-SA"/>
      </w:rPr>
    </w:lvl>
    <w:lvl w:ilvl="1" w:tplc="9AF880C4">
      <w:numFmt w:val="bullet"/>
      <w:lvlText w:val="–"/>
      <w:lvlJc w:val="left"/>
      <w:pPr>
        <w:ind w:left="111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2" w:tplc="68F88DA8">
      <w:numFmt w:val="bullet"/>
      <w:lvlText w:val="•"/>
      <w:lvlJc w:val="left"/>
      <w:pPr>
        <w:ind w:left="2253" w:hanging="180"/>
      </w:pPr>
      <w:rPr>
        <w:rFonts w:hint="default"/>
        <w:lang w:val="fr-FR" w:eastAsia="en-US" w:bidi="ar-SA"/>
      </w:rPr>
    </w:lvl>
    <w:lvl w:ilvl="3" w:tplc="10DC234C">
      <w:numFmt w:val="bullet"/>
      <w:lvlText w:val="•"/>
      <w:lvlJc w:val="left"/>
      <w:pPr>
        <w:ind w:left="3387" w:hanging="180"/>
      </w:pPr>
      <w:rPr>
        <w:rFonts w:hint="default"/>
        <w:lang w:val="fr-FR" w:eastAsia="en-US" w:bidi="ar-SA"/>
      </w:rPr>
    </w:lvl>
    <w:lvl w:ilvl="4" w:tplc="67FA6D84">
      <w:numFmt w:val="bullet"/>
      <w:lvlText w:val="•"/>
      <w:lvlJc w:val="left"/>
      <w:pPr>
        <w:ind w:left="4521" w:hanging="180"/>
      </w:pPr>
      <w:rPr>
        <w:rFonts w:hint="default"/>
        <w:lang w:val="fr-FR" w:eastAsia="en-US" w:bidi="ar-SA"/>
      </w:rPr>
    </w:lvl>
    <w:lvl w:ilvl="5" w:tplc="E778805C">
      <w:numFmt w:val="bullet"/>
      <w:lvlText w:val="•"/>
      <w:lvlJc w:val="left"/>
      <w:pPr>
        <w:ind w:left="5655" w:hanging="180"/>
      </w:pPr>
      <w:rPr>
        <w:rFonts w:hint="default"/>
        <w:lang w:val="fr-FR" w:eastAsia="en-US" w:bidi="ar-SA"/>
      </w:rPr>
    </w:lvl>
    <w:lvl w:ilvl="6" w:tplc="BEE4AD26">
      <w:numFmt w:val="bullet"/>
      <w:lvlText w:val="•"/>
      <w:lvlJc w:val="left"/>
      <w:pPr>
        <w:ind w:left="6789" w:hanging="180"/>
      </w:pPr>
      <w:rPr>
        <w:rFonts w:hint="default"/>
        <w:lang w:val="fr-FR" w:eastAsia="en-US" w:bidi="ar-SA"/>
      </w:rPr>
    </w:lvl>
    <w:lvl w:ilvl="7" w:tplc="1FAA21AE">
      <w:numFmt w:val="bullet"/>
      <w:lvlText w:val="•"/>
      <w:lvlJc w:val="left"/>
      <w:pPr>
        <w:ind w:left="7923" w:hanging="180"/>
      </w:pPr>
      <w:rPr>
        <w:rFonts w:hint="default"/>
        <w:lang w:val="fr-FR" w:eastAsia="en-US" w:bidi="ar-SA"/>
      </w:rPr>
    </w:lvl>
    <w:lvl w:ilvl="8" w:tplc="69C8A44E">
      <w:numFmt w:val="bullet"/>
      <w:lvlText w:val="•"/>
      <w:lvlJc w:val="left"/>
      <w:pPr>
        <w:ind w:left="9057" w:hanging="180"/>
      </w:pPr>
      <w:rPr>
        <w:rFonts w:hint="default"/>
        <w:lang w:val="fr-FR" w:eastAsia="en-US" w:bidi="ar-SA"/>
      </w:rPr>
    </w:lvl>
  </w:abstractNum>
  <w:abstractNum w:abstractNumId="5">
    <w:nsid w:val="3435238D"/>
    <w:multiLevelType w:val="hybridMultilevel"/>
    <w:tmpl w:val="06CE80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777304"/>
    <w:multiLevelType w:val="hybridMultilevel"/>
    <w:tmpl w:val="E28249EC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7">
    <w:nsid w:val="3B271467"/>
    <w:multiLevelType w:val="hybridMultilevel"/>
    <w:tmpl w:val="B590F9F6"/>
    <w:lvl w:ilvl="0" w:tplc="994CA8BA">
      <w:numFmt w:val="bullet"/>
      <w:lvlText w:val="-"/>
      <w:lvlJc w:val="left"/>
      <w:pPr>
        <w:ind w:left="107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47750E0E"/>
    <w:multiLevelType w:val="hybridMultilevel"/>
    <w:tmpl w:val="E6A872AE"/>
    <w:lvl w:ilvl="0" w:tplc="040C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9">
    <w:nsid w:val="4F140A21"/>
    <w:multiLevelType w:val="hybridMultilevel"/>
    <w:tmpl w:val="78D4D3A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10">
    <w:nsid w:val="5DF55B81"/>
    <w:multiLevelType w:val="hybridMultilevel"/>
    <w:tmpl w:val="357EABCC"/>
    <w:lvl w:ilvl="0" w:tplc="671ADC76">
      <w:numFmt w:val="bullet"/>
      <w:lvlText w:val="-"/>
      <w:lvlJc w:val="left"/>
      <w:pPr>
        <w:ind w:left="1069" w:hanging="360"/>
      </w:pPr>
      <w:rPr>
        <w:rFonts w:ascii="Cambria" w:eastAsia="Times New Roman" w:hAnsi="Cambria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08B122E"/>
    <w:multiLevelType w:val="hybridMultilevel"/>
    <w:tmpl w:val="7116CEF2"/>
    <w:lvl w:ilvl="0" w:tplc="994CA8BA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Calibri" w:eastAsia="Times New Roman" w:hAnsi="Calibri" w:cs="Calibri" w:hint="default"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864"/>
        </w:tabs>
        <w:ind w:left="186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84"/>
        </w:tabs>
        <w:ind w:left="258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304"/>
        </w:tabs>
        <w:ind w:left="3304" w:hanging="360"/>
      </w:pPr>
      <w:rPr>
        <w:rFonts w:ascii="Symbol" w:hAnsi="Symbol" w:hint="default"/>
        <w:sz w:val="20"/>
      </w:rPr>
    </w:lvl>
    <w:lvl w:ilvl="4" w:tplc="FFFFFFFF">
      <w:start w:val="1"/>
      <w:numFmt w:val="bullet"/>
      <w:lvlText w:val="o"/>
      <w:lvlJc w:val="left"/>
      <w:pPr>
        <w:tabs>
          <w:tab w:val="num" w:pos="4024"/>
        </w:tabs>
        <w:ind w:left="402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744"/>
        </w:tabs>
        <w:ind w:left="474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64"/>
        </w:tabs>
        <w:ind w:left="546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84"/>
        </w:tabs>
        <w:ind w:left="618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904"/>
        </w:tabs>
        <w:ind w:left="6904" w:hanging="360"/>
      </w:pPr>
      <w:rPr>
        <w:rFonts w:ascii="Wingdings" w:hAnsi="Wingdings" w:hint="default"/>
      </w:rPr>
    </w:lvl>
  </w:abstractNum>
  <w:abstractNum w:abstractNumId="12">
    <w:nsid w:val="6398070D"/>
    <w:multiLevelType w:val="hybridMultilevel"/>
    <w:tmpl w:val="7F7AFD1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3">
    <w:nsid w:val="73850BC4"/>
    <w:multiLevelType w:val="hybridMultilevel"/>
    <w:tmpl w:val="07687F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A162FB"/>
    <w:multiLevelType w:val="hybridMultilevel"/>
    <w:tmpl w:val="19982BE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5">
    <w:nsid w:val="7ABD6BF8"/>
    <w:multiLevelType w:val="hybridMultilevel"/>
    <w:tmpl w:val="9B929CD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7"/>
  </w:num>
  <w:num w:numId="5">
    <w:abstractNumId w:val="8"/>
  </w:num>
  <w:num w:numId="6">
    <w:abstractNumId w:val="9"/>
  </w:num>
  <w:num w:numId="7">
    <w:abstractNumId w:val="15"/>
  </w:num>
  <w:num w:numId="8">
    <w:abstractNumId w:val="14"/>
  </w:num>
  <w:num w:numId="9">
    <w:abstractNumId w:val="12"/>
  </w:num>
  <w:num w:numId="10">
    <w:abstractNumId w:val="3"/>
  </w:num>
  <w:num w:numId="11">
    <w:abstractNumId w:val="6"/>
  </w:num>
  <w:num w:numId="12">
    <w:abstractNumId w:val="2"/>
  </w:num>
  <w:num w:numId="13">
    <w:abstractNumId w:val="1"/>
  </w:num>
  <w:num w:numId="14">
    <w:abstractNumId w:val="11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215"/>
    <w:rsid w:val="00032910"/>
    <w:rsid w:val="0006082B"/>
    <w:rsid w:val="00091662"/>
    <w:rsid w:val="00105279"/>
    <w:rsid w:val="0014277B"/>
    <w:rsid w:val="001636F8"/>
    <w:rsid w:val="00167194"/>
    <w:rsid w:val="001849DB"/>
    <w:rsid w:val="001B04CB"/>
    <w:rsid w:val="00217463"/>
    <w:rsid w:val="00231C09"/>
    <w:rsid w:val="002416A0"/>
    <w:rsid w:val="002449DC"/>
    <w:rsid w:val="0025590F"/>
    <w:rsid w:val="00271241"/>
    <w:rsid w:val="002906B3"/>
    <w:rsid w:val="0033332E"/>
    <w:rsid w:val="00342A2E"/>
    <w:rsid w:val="00344C29"/>
    <w:rsid w:val="00355800"/>
    <w:rsid w:val="00385CC3"/>
    <w:rsid w:val="003917F2"/>
    <w:rsid w:val="003969E6"/>
    <w:rsid w:val="003A6CE4"/>
    <w:rsid w:val="003F6FD2"/>
    <w:rsid w:val="004222D4"/>
    <w:rsid w:val="00477F1A"/>
    <w:rsid w:val="004B3B85"/>
    <w:rsid w:val="004F574F"/>
    <w:rsid w:val="00564F3C"/>
    <w:rsid w:val="005D2066"/>
    <w:rsid w:val="005F0BB1"/>
    <w:rsid w:val="00620D43"/>
    <w:rsid w:val="00672459"/>
    <w:rsid w:val="00686167"/>
    <w:rsid w:val="00693C9B"/>
    <w:rsid w:val="006A15C2"/>
    <w:rsid w:val="006A416F"/>
    <w:rsid w:val="006C0379"/>
    <w:rsid w:val="006F78B2"/>
    <w:rsid w:val="00707057"/>
    <w:rsid w:val="00723381"/>
    <w:rsid w:val="00772630"/>
    <w:rsid w:val="007733F1"/>
    <w:rsid w:val="00773EA1"/>
    <w:rsid w:val="007801BF"/>
    <w:rsid w:val="00781CF2"/>
    <w:rsid w:val="00794D1A"/>
    <w:rsid w:val="008E1E9D"/>
    <w:rsid w:val="008F6BDD"/>
    <w:rsid w:val="00947DA6"/>
    <w:rsid w:val="00984A56"/>
    <w:rsid w:val="00A24F27"/>
    <w:rsid w:val="00A622B9"/>
    <w:rsid w:val="00A84CFE"/>
    <w:rsid w:val="00B43AD9"/>
    <w:rsid w:val="00B911A8"/>
    <w:rsid w:val="00BA16D6"/>
    <w:rsid w:val="00BD5391"/>
    <w:rsid w:val="00C501C4"/>
    <w:rsid w:val="00C722B7"/>
    <w:rsid w:val="00C8442C"/>
    <w:rsid w:val="00CB17E3"/>
    <w:rsid w:val="00D20AE2"/>
    <w:rsid w:val="00D60AFC"/>
    <w:rsid w:val="00D97B4F"/>
    <w:rsid w:val="00DC530D"/>
    <w:rsid w:val="00DD4DBD"/>
    <w:rsid w:val="00DE28A4"/>
    <w:rsid w:val="00E44895"/>
    <w:rsid w:val="00E4713E"/>
    <w:rsid w:val="00E6733F"/>
    <w:rsid w:val="00E711DA"/>
    <w:rsid w:val="00EB535C"/>
    <w:rsid w:val="00EC5E01"/>
    <w:rsid w:val="00EC745A"/>
    <w:rsid w:val="00ED6290"/>
    <w:rsid w:val="00ED77D7"/>
    <w:rsid w:val="00F05215"/>
    <w:rsid w:val="00F17284"/>
    <w:rsid w:val="00F26B8C"/>
    <w:rsid w:val="00F336F6"/>
    <w:rsid w:val="00F5058F"/>
    <w:rsid w:val="00F721B3"/>
    <w:rsid w:val="00F8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527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29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3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B43AD9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E4713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7124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7124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29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3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B43AD9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E4713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7124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7124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720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 pha</dc:creator>
  <cp:keywords/>
  <dc:description/>
  <cp:lastModifiedBy>user</cp:lastModifiedBy>
  <cp:revision>205</cp:revision>
  <cp:lastPrinted>2026-04-16T09:17:00Z</cp:lastPrinted>
  <dcterms:created xsi:type="dcterms:W3CDTF">2024-05-24T16:06:00Z</dcterms:created>
  <dcterms:modified xsi:type="dcterms:W3CDTF">2026-07-15T09:11:00Z</dcterms:modified>
</cp:coreProperties>
</file>