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5F5DB9" w14:textId="77777777" w:rsidR="0016530F" w:rsidRPr="00F620D6" w:rsidRDefault="00ED0E56" w:rsidP="00F620D6">
      <w:pPr>
        <w:rPr>
          <w:i/>
          <w:iCs/>
          <w:sz w:val="24"/>
          <w:szCs w:val="24"/>
        </w:rPr>
      </w:pPr>
      <w:r>
        <w:rPr>
          <w:noProof/>
        </w:rPr>
        <w:drawing>
          <wp:inline distT="0" distB="0" distL="0" distR="0" wp14:anchorId="2F6BAA6F" wp14:editId="4860DFE2">
            <wp:extent cx="6830704" cy="1289713"/>
            <wp:effectExtent l="0" t="0" r="8255" b="5715"/>
            <wp:docPr id="1" name="Image 1" descr="C:\Users\MARCHE TIZNIT\Downloads\WhatsApp Image 2021-10-27 at 08.31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HE TIZNIT\Downloads\WhatsApp Image 2021-10-27 at 08.31.15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5603" cy="1301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28291D" w14:textId="6EA15DB2" w:rsidR="009C025D" w:rsidRPr="00183971" w:rsidRDefault="00BF5CBE" w:rsidP="0060196D">
      <w:pPr>
        <w:shd w:val="clear" w:color="auto" w:fill="D9D9D9" w:themeFill="background1" w:themeFillShade="D9"/>
        <w:jc w:val="center"/>
        <w:rPr>
          <w:rFonts w:ascii="Hobo Std" w:hAnsi="Hobo Std"/>
          <w:b/>
          <w:bCs/>
          <w:sz w:val="30"/>
          <w:szCs w:val="32"/>
        </w:rPr>
      </w:pPr>
      <w:r w:rsidRPr="008B31E3">
        <w:rPr>
          <w:rFonts w:ascii="Hobo Std" w:hAnsi="Hobo Std"/>
          <w:b/>
          <w:bCs/>
          <w:sz w:val="30"/>
          <w:szCs w:val="32"/>
        </w:rPr>
        <w:t xml:space="preserve">RESULTATS DEFINITIFS DE L’APPEL D’OFFRES OUVERT </w:t>
      </w:r>
      <w:r>
        <w:rPr>
          <w:rFonts w:ascii="Hobo Std" w:hAnsi="Hobo Std"/>
          <w:b/>
          <w:bCs/>
          <w:sz w:val="30"/>
          <w:szCs w:val="32"/>
        </w:rPr>
        <w:t xml:space="preserve">NATIONAL </w:t>
      </w:r>
      <w:r w:rsidRPr="008B31E3">
        <w:rPr>
          <w:rFonts w:ascii="Hobo Std" w:hAnsi="Hobo Std"/>
          <w:b/>
          <w:bCs/>
          <w:sz w:val="30"/>
          <w:szCs w:val="32"/>
        </w:rPr>
        <w:t xml:space="preserve">SUR OFFRES </w:t>
      </w:r>
      <w:r w:rsidR="00466F14" w:rsidRPr="008B31E3">
        <w:rPr>
          <w:rFonts w:ascii="Hobo Std" w:hAnsi="Hobo Std"/>
          <w:b/>
          <w:bCs/>
          <w:sz w:val="30"/>
          <w:szCs w:val="32"/>
        </w:rPr>
        <w:t>DES PRIX</w:t>
      </w:r>
      <w:r w:rsidR="00633B92" w:rsidRPr="008B31E3">
        <w:rPr>
          <w:rFonts w:ascii="Hobo Std" w:hAnsi="Hobo Std"/>
          <w:b/>
          <w:bCs/>
          <w:sz w:val="30"/>
          <w:szCs w:val="32"/>
        </w:rPr>
        <w:t xml:space="preserve"> N</w:t>
      </w:r>
      <w:r w:rsidR="008072B8" w:rsidRPr="008B31E3">
        <w:rPr>
          <w:rFonts w:ascii="Hobo Std" w:hAnsi="Hobo Std"/>
          <w:b/>
          <w:bCs/>
          <w:sz w:val="30"/>
          <w:szCs w:val="32"/>
        </w:rPr>
        <w:t xml:space="preserve">° </w:t>
      </w:r>
      <w:r w:rsidR="00321561">
        <w:rPr>
          <w:rFonts w:ascii="Hobo Std" w:hAnsi="Hobo Std"/>
          <w:b/>
          <w:bCs/>
          <w:sz w:val="30"/>
          <w:szCs w:val="32"/>
        </w:rPr>
        <w:t>19</w:t>
      </w:r>
      <w:r w:rsidR="008072B8" w:rsidRPr="008B31E3">
        <w:rPr>
          <w:rFonts w:ascii="Hobo Std" w:hAnsi="Hobo Std"/>
          <w:b/>
          <w:bCs/>
          <w:sz w:val="30"/>
          <w:szCs w:val="32"/>
        </w:rPr>
        <w:t>/</w:t>
      </w:r>
      <w:r w:rsidR="00930534">
        <w:rPr>
          <w:rFonts w:ascii="Hobo Std" w:hAnsi="Hobo Std"/>
          <w:b/>
          <w:bCs/>
          <w:sz w:val="30"/>
          <w:szCs w:val="32"/>
          <w:lang w:val="fr-MA"/>
        </w:rPr>
        <w:t>I</w:t>
      </w:r>
      <w:r w:rsidR="008072B8" w:rsidRPr="008B31E3">
        <w:rPr>
          <w:rFonts w:ascii="Hobo Std" w:hAnsi="Hobo Std"/>
          <w:b/>
          <w:bCs/>
          <w:sz w:val="30"/>
          <w:szCs w:val="32"/>
        </w:rPr>
        <w:t>.TIZ</w:t>
      </w:r>
      <w:r w:rsidR="00633B92" w:rsidRPr="008B31E3">
        <w:rPr>
          <w:rFonts w:ascii="Hobo Std" w:hAnsi="Hobo Std"/>
          <w:b/>
          <w:bCs/>
          <w:sz w:val="30"/>
          <w:szCs w:val="32"/>
        </w:rPr>
        <w:t>/</w:t>
      </w:r>
      <w:r w:rsidR="009212F7" w:rsidRPr="008B31E3">
        <w:rPr>
          <w:rFonts w:ascii="Hobo Std" w:hAnsi="Hobo Std"/>
          <w:b/>
          <w:bCs/>
          <w:sz w:val="30"/>
          <w:szCs w:val="32"/>
        </w:rPr>
        <w:t>202</w:t>
      </w:r>
      <w:r w:rsidR="00321561">
        <w:rPr>
          <w:rFonts w:ascii="Hobo Std" w:hAnsi="Hobo Std"/>
          <w:b/>
          <w:bCs/>
          <w:sz w:val="30"/>
          <w:szCs w:val="32"/>
        </w:rPr>
        <w:t>6</w:t>
      </w:r>
      <w:r w:rsidR="00633B92" w:rsidRPr="008B31E3">
        <w:rPr>
          <w:rFonts w:ascii="Hobo Std" w:hAnsi="Hobo Std"/>
          <w:b/>
          <w:bCs/>
          <w:sz w:val="30"/>
          <w:szCs w:val="32"/>
        </w:rPr>
        <w:t xml:space="preserve"> DU </w:t>
      </w:r>
      <w:r w:rsidR="00010D0B" w:rsidRPr="00010D0B">
        <w:rPr>
          <w:rFonts w:ascii="Hobo Std" w:hAnsi="Hobo Std"/>
          <w:b/>
          <w:bCs/>
          <w:sz w:val="30"/>
          <w:szCs w:val="32"/>
        </w:rPr>
        <w:t xml:space="preserve">06/05/2025 à </w:t>
      </w:r>
      <w:r w:rsidR="00010D0B">
        <w:rPr>
          <w:rFonts w:ascii="Hobo Std" w:hAnsi="Hobo Std"/>
          <w:b/>
          <w:bCs/>
          <w:sz w:val="30"/>
          <w:szCs w:val="32"/>
        </w:rPr>
        <w:t>10</w:t>
      </w:r>
      <w:r w:rsidR="00010D0B" w:rsidRPr="00010D0B">
        <w:rPr>
          <w:rFonts w:ascii="Hobo Std" w:hAnsi="Hobo Std"/>
          <w:b/>
          <w:bCs/>
          <w:sz w:val="30"/>
          <w:szCs w:val="32"/>
        </w:rPr>
        <w:t>H00</w:t>
      </w:r>
    </w:p>
    <w:p w14:paraId="0972B875" w14:textId="77777777" w:rsidR="004A6B08" w:rsidRDefault="004A6B08" w:rsidP="009F44E7">
      <w:pPr>
        <w:autoSpaceDN w:val="0"/>
        <w:spacing w:before="60" w:after="60" w:line="276" w:lineRule="auto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8A0DD8E" w14:textId="6ABDCB2B" w:rsidR="0007765B" w:rsidRPr="008B31E3" w:rsidRDefault="0007765B" w:rsidP="009F44E7">
      <w:pPr>
        <w:autoSpaceDN w:val="0"/>
        <w:spacing w:before="60" w:after="60" w:line="276" w:lineRule="auto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8B31E3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Maître d’ouvrage </w:t>
      </w:r>
      <w:r w:rsidR="00B90353" w:rsidRPr="008B31E3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: </w:t>
      </w:r>
      <w:r w:rsidR="009F44E7" w:rsidRPr="008B31E3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     </w:t>
      </w:r>
    </w:p>
    <w:p w14:paraId="6E60531F" w14:textId="77777777" w:rsidR="006F49A8" w:rsidRPr="0035178F" w:rsidRDefault="00057A32" w:rsidP="00683D58">
      <w:pPr>
        <w:autoSpaceDN w:val="0"/>
        <w:spacing w:before="60" w:after="60" w:line="276" w:lineRule="auto"/>
        <w:jc w:val="center"/>
        <w:rPr>
          <w:rFonts w:asciiTheme="majorBidi" w:hAnsiTheme="majorBidi" w:cstheme="majorBidi"/>
          <w:i/>
          <w:iCs/>
          <w:sz w:val="24"/>
          <w:szCs w:val="24"/>
        </w:rPr>
      </w:pPr>
      <w:r w:rsidRPr="0035178F">
        <w:rPr>
          <w:rFonts w:asciiTheme="majorBidi" w:hAnsiTheme="majorBidi" w:cstheme="majorBidi"/>
          <w:i/>
          <w:iCs/>
          <w:sz w:val="24"/>
          <w:szCs w:val="24"/>
        </w:rPr>
        <w:t xml:space="preserve">La </w:t>
      </w:r>
      <w:r w:rsidR="00F620D6" w:rsidRPr="0035178F">
        <w:rPr>
          <w:rFonts w:asciiTheme="majorBidi" w:hAnsiTheme="majorBidi" w:cstheme="majorBidi"/>
          <w:i/>
          <w:iCs/>
          <w:sz w:val="24"/>
          <w:szCs w:val="24"/>
        </w:rPr>
        <w:t>Direction</w:t>
      </w:r>
      <w:r w:rsidR="005856C9" w:rsidRPr="0035178F">
        <w:rPr>
          <w:rFonts w:asciiTheme="majorBidi" w:hAnsiTheme="majorBidi" w:cstheme="majorBidi"/>
          <w:i/>
          <w:iCs/>
          <w:sz w:val="24"/>
          <w:szCs w:val="24"/>
        </w:rPr>
        <w:t xml:space="preserve"> </w:t>
      </w:r>
      <w:r w:rsidR="009F44E7" w:rsidRPr="0035178F">
        <w:rPr>
          <w:rFonts w:asciiTheme="majorBidi" w:hAnsiTheme="majorBidi" w:cstheme="majorBidi"/>
          <w:i/>
          <w:iCs/>
          <w:sz w:val="24"/>
          <w:szCs w:val="24"/>
        </w:rPr>
        <w:t xml:space="preserve">provinciale </w:t>
      </w:r>
      <w:r w:rsidR="00F620D6" w:rsidRPr="0035178F">
        <w:rPr>
          <w:rFonts w:asciiTheme="majorBidi" w:hAnsiTheme="majorBidi" w:cstheme="majorBidi"/>
          <w:i/>
          <w:iCs/>
          <w:sz w:val="24"/>
          <w:szCs w:val="24"/>
        </w:rPr>
        <w:t>de l’Académie Régionale de l’Education et de la Formation Souss Massa à Tiznit</w:t>
      </w:r>
      <w:r w:rsidR="00174A23" w:rsidRPr="0035178F">
        <w:rPr>
          <w:rFonts w:asciiTheme="majorBidi" w:hAnsiTheme="majorBidi" w:cstheme="majorBidi"/>
          <w:i/>
          <w:i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11B2750" w14:textId="77777777" w:rsidR="004A6B08" w:rsidRDefault="004A6B08" w:rsidP="009F44E7">
      <w:pPr>
        <w:pStyle w:val="Corpsdetexte"/>
        <w:bidi w:val="0"/>
        <w:ind w:right="-40"/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</w:pPr>
    </w:p>
    <w:p w14:paraId="0061B17E" w14:textId="77777777" w:rsidR="0007765B" w:rsidRPr="008B31E3" w:rsidRDefault="009F44E7" w:rsidP="004A6B08">
      <w:pPr>
        <w:pStyle w:val="Corpsdetexte"/>
        <w:bidi w:val="0"/>
        <w:ind w:right="-40"/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</w:pPr>
      <w:r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>Objet de</w:t>
      </w:r>
      <w:r w:rsidR="001D7FE2"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 xml:space="preserve"> l'Appel d’</w:t>
      </w:r>
      <w:r w:rsidR="0007765B"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>O</w:t>
      </w:r>
      <w:r w:rsidR="001D7FE2"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>ffres</w:t>
      </w:r>
      <w:r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 xml:space="preserve"> </w:t>
      </w:r>
      <w:r w:rsidR="005C52E9"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 xml:space="preserve">: </w:t>
      </w:r>
      <w:r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 xml:space="preserve">     </w:t>
      </w:r>
    </w:p>
    <w:p w14:paraId="1C876F28" w14:textId="77777777" w:rsidR="00010D0B" w:rsidRPr="00010D0B" w:rsidRDefault="00010D0B" w:rsidP="00010D0B">
      <w:pPr>
        <w:ind w:left="-83" w:right="-144"/>
        <w:jc w:val="both"/>
        <w:rPr>
          <w:rFonts w:asciiTheme="majorHAnsi" w:hAnsiTheme="majorHAnsi"/>
          <w:b/>
          <w:bCs/>
          <w:iCs/>
        </w:rPr>
      </w:pPr>
      <w:r w:rsidRPr="00010D0B">
        <w:rPr>
          <w:rFonts w:asciiTheme="majorHAnsi" w:hAnsiTheme="majorHAnsi"/>
          <w:b/>
          <w:bCs/>
          <w:iCs/>
        </w:rPr>
        <w:t>TRAVAUX D’AMENAGEMENT ET DE REHABILITATION DE NEUF ETABLISSEMENTS SCOLAIRES PIONNIERS RELEVANT DE LA DIRECTION PROVINCIALE DE L’AREF SOUSS MASSA A TIZNIT-PROVINCE DE TIZNIT, EN QUATRE LOTS (TRANCHE 5) :</w:t>
      </w:r>
    </w:p>
    <w:p w14:paraId="12C01784" w14:textId="77777777" w:rsidR="00010D0B" w:rsidRPr="00010D0B" w:rsidRDefault="00010D0B" w:rsidP="00010D0B">
      <w:pPr>
        <w:ind w:left="-83" w:right="-144"/>
        <w:jc w:val="both"/>
        <w:rPr>
          <w:rFonts w:asciiTheme="majorHAnsi" w:hAnsiTheme="majorHAnsi"/>
          <w:b/>
          <w:bCs/>
          <w:iCs/>
        </w:rPr>
      </w:pPr>
      <w:r w:rsidRPr="00010D0B">
        <w:rPr>
          <w:rFonts w:asciiTheme="majorHAnsi" w:hAnsiTheme="majorHAnsi"/>
          <w:b/>
          <w:bCs/>
          <w:iCs/>
        </w:rPr>
        <w:t>LOT 1 : TRAVAUX D’AMENAGEMENT ET DE REHABILITATION DU SS AL INBIAAT ET SS ALJAHED A LA COMMUNE DE BOUNAAMANE</w:t>
      </w:r>
    </w:p>
    <w:p w14:paraId="6E52EF74" w14:textId="77777777" w:rsidR="00010D0B" w:rsidRPr="00010D0B" w:rsidRDefault="00010D0B" w:rsidP="00010D0B">
      <w:pPr>
        <w:ind w:left="-83" w:right="-144"/>
        <w:jc w:val="both"/>
        <w:rPr>
          <w:rFonts w:asciiTheme="majorHAnsi" w:hAnsiTheme="majorHAnsi"/>
          <w:b/>
          <w:bCs/>
          <w:iCs/>
        </w:rPr>
      </w:pPr>
      <w:r w:rsidRPr="00010D0B">
        <w:rPr>
          <w:rFonts w:asciiTheme="majorHAnsi" w:hAnsiTheme="majorHAnsi"/>
          <w:b/>
          <w:bCs/>
          <w:iCs/>
        </w:rPr>
        <w:t>LOT 2 : TRAVAUX D’AMENAGEMENT ET DE REHABILITATION DU SS ARGANE, SS LAHCEN BOUNAMANI ET DU LYCEE COLLEGIAL AL AMAL A LA COMMUNE DE BOUNAAMANE</w:t>
      </w:r>
    </w:p>
    <w:p w14:paraId="7EB9206F" w14:textId="77777777" w:rsidR="00010D0B" w:rsidRPr="00010D0B" w:rsidRDefault="00010D0B" w:rsidP="00010D0B">
      <w:pPr>
        <w:ind w:left="-83" w:right="-144"/>
        <w:jc w:val="both"/>
        <w:rPr>
          <w:rFonts w:asciiTheme="majorHAnsi" w:hAnsiTheme="majorHAnsi"/>
          <w:b/>
          <w:bCs/>
          <w:iCs/>
        </w:rPr>
      </w:pPr>
      <w:r w:rsidRPr="00010D0B">
        <w:rPr>
          <w:rFonts w:asciiTheme="majorHAnsi" w:hAnsiTheme="majorHAnsi"/>
          <w:b/>
          <w:bCs/>
          <w:iCs/>
        </w:rPr>
        <w:t>LOT 3 : TRAVAUX D’AMENAGEMENT ET DE REHABILITATION DU SS HASSAN 2 A LA COMMUNE DE BOUNAAMANE ET SS ALMAJD A LA COMMUNE DE SIDI BOUABDELLI</w:t>
      </w:r>
    </w:p>
    <w:p w14:paraId="1F1E46BA" w14:textId="77777777" w:rsidR="00010D0B" w:rsidRPr="00010D0B" w:rsidRDefault="00010D0B" w:rsidP="00010D0B">
      <w:pPr>
        <w:ind w:left="-83" w:right="-144"/>
        <w:jc w:val="both"/>
        <w:rPr>
          <w:rFonts w:asciiTheme="majorHAnsi" w:hAnsiTheme="majorHAnsi"/>
          <w:b/>
          <w:bCs/>
          <w:iCs/>
        </w:rPr>
      </w:pPr>
      <w:r w:rsidRPr="00010D0B">
        <w:rPr>
          <w:rFonts w:asciiTheme="majorHAnsi" w:hAnsiTheme="majorHAnsi"/>
          <w:b/>
          <w:bCs/>
          <w:iCs/>
        </w:rPr>
        <w:t>LOT 4 : TRAVAUX D’AMENAGEMENT ET DE REHABILITATION DU SS ABO HASSOUN ESSAMLALI ET SS ALKARM A LA COMMUNE DE SIDI BOUABDELLI</w:t>
      </w:r>
    </w:p>
    <w:tbl>
      <w:tblPr>
        <w:tblpPr w:leftFromText="141" w:rightFromText="141" w:vertAnchor="text" w:horzAnchor="margin" w:tblpXSpec="center" w:tblpY="305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1711"/>
        <w:gridCol w:w="1711"/>
        <w:gridCol w:w="1338"/>
        <w:gridCol w:w="1370"/>
      </w:tblGrid>
      <w:tr w:rsidR="004D7A94" w:rsidRPr="00561D6E" w14:paraId="71D4E0E5" w14:textId="77777777" w:rsidTr="00010D0B">
        <w:trPr>
          <w:cantSplit/>
          <w:trHeight w:val="1088"/>
        </w:trPr>
        <w:tc>
          <w:tcPr>
            <w:tcW w:w="4420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7BEFB1" w14:textId="28C9DF82" w:rsidR="004D7A94" w:rsidRPr="000E6622" w:rsidRDefault="004D7A94" w:rsidP="00010D0B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  <w:r w:rsidRPr="000E6622"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  <w:t>OBJET</w:t>
            </w:r>
          </w:p>
        </w:tc>
        <w:tc>
          <w:tcPr>
            <w:tcW w:w="1711" w:type="dxa"/>
            <w:shd w:val="clear" w:color="auto" w:fill="D9D9D9" w:themeFill="background1" w:themeFillShade="D9"/>
            <w:vAlign w:val="center"/>
          </w:tcPr>
          <w:p w14:paraId="24DDE135" w14:textId="0FA3F1B2" w:rsidR="004D7A94" w:rsidRPr="000E6622" w:rsidRDefault="004D7A94" w:rsidP="00010D0B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  <w:r w:rsidRPr="000E6622"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  <w:t>DATE ET HEURE D’OUVERTURE DES PLIS</w:t>
            </w:r>
          </w:p>
        </w:tc>
        <w:tc>
          <w:tcPr>
            <w:tcW w:w="1711" w:type="dxa"/>
            <w:shd w:val="clear" w:color="auto" w:fill="D9D9D9" w:themeFill="background1" w:themeFillShade="D9"/>
            <w:vAlign w:val="center"/>
          </w:tcPr>
          <w:p w14:paraId="6F157762" w14:textId="77777777" w:rsidR="004D7A94" w:rsidRPr="000E6622" w:rsidRDefault="004D7A94" w:rsidP="00010D0B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  <w:r w:rsidRPr="000E6622"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  <w:t>DATE D’ACHEVEMENT DES TRAVAUX DE LA COMMISSION</w:t>
            </w:r>
          </w:p>
        </w:tc>
        <w:tc>
          <w:tcPr>
            <w:tcW w:w="1338" w:type="dxa"/>
            <w:shd w:val="clear" w:color="auto" w:fill="D9D9D9" w:themeFill="background1" w:themeFillShade="D9"/>
            <w:vAlign w:val="center"/>
          </w:tcPr>
          <w:p w14:paraId="2591CF3B" w14:textId="77777777" w:rsidR="004D7A94" w:rsidRPr="000E6622" w:rsidRDefault="004D7A94" w:rsidP="00010D0B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  <w:r w:rsidRPr="000E6622"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  <w:t>CONCURRENT RETENU</w:t>
            </w:r>
          </w:p>
        </w:tc>
        <w:tc>
          <w:tcPr>
            <w:tcW w:w="1370" w:type="dxa"/>
            <w:shd w:val="clear" w:color="auto" w:fill="D9D9D9" w:themeFill="background1" w:themeFillShade="D9"/>
            <w:vAlign w:val="center"/>
          </w:tcPr>
          <w:p w14:paraId="65C7E22C" w14:textId="77777777" w:rsidR="004D7A94" w:rsidRPr="000E6622" w:rsidRDefault="004D7A94" w:rsidP="00010D0B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  <w:r w:rsidRPr="000E6622"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  <w:t>MONTANT DE L’OFFRE RETENUE</w:t>
            </w:r>
          </w:p>
          <w:p w14:paraId="403CA6B9" w14:textId="77777777" w:rsidR="004D7A94" w:rsidRPr="000E6622" w:rsidRDefault="004D7A94" w:rsidP="00010D0B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  <w:r w:rsidRPr="000E6622"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  <w:t>EN DH - TTC</w:t>
            </w:r>
          </w:p>
        </w:tc>
      </w:tr>
      <w:tr w:rsidR="00010D0B" w:rsidRPr="000E6622" w14:paraId="4589421C" w14:textId="77777777" w:rsidTr="00010D0B">
        <w:trPr>
          <w:cantSplit/>
          <w:trHeight w:val="526"/>
        </w:trPr>
        <w:tc>
          <w:tcPr>
            <w:tcW w:w="442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701E0F0" w14:textId="1C653B65" w:rsidR="00010D0B" w:rsidRPr="004D7A94" w:rsidRDefault="00010D0B" w:rsidP="00010D0B">
            <w:pPr>
              <w:ind w:left="-83" w:right="-144"/>
              <w:jc w:val="center"/>
              <w:rPr>
                <w:rFonts w:asciiTheme="majorHAnsi" w:hAnsiTheme="majorHAnsi"/>
                <w:b/>
                <w:bCs/>
                <w:iCs/>
                <w:sz w:val="22"/>
                <w:szCs w:val="22"/>
              </w:rPr>
            </w:pPr>
            <w:r w:rsidRPr="00010D0B">
              <w:rPr>
                <w:rFonts w:asciiTheme="majorHAnsi" w:hAnsiTheme="majorHAnsi"/>
                <w:b/>
                <w:bCs/>
                <w:iCs/>
                <w:sz w:val="22"/>
                <w:szCs w:val="22"/>
              </w:rPr>
              <w:t>TRAVAUX D’AMENAGEMENT ET DE REHABILITATION DU SS AL INBIAAT ET SS ALJAHED A LA COMMUNE DE BOUNAAMANE</w:t>
            </w:r>
          </w:p>
        </w:tc>
        <w:tc>
          <w:tcPr>
            <w:tcW w:w="1711" w:type="dxa"/>
            <w:tcBorders>
              <w:bottom w:val="single" w:sz="4" w:space="0" w:color="auto"/>
            </w:tcBorders>
            <w:vAlign w:val="center"/>
          </w:tcPr>
          <w:p w14:paraId="27864784" w14:textId="30CFCCE8" w:rsidR="00010D0B" w:rsidRPr="00E61985" w:rsidRDefault="00010D0B" w:rsidP="00010D0B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E61985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06/05/2025 à 10H00</w:t>
            </w:r>
          </w:p>
        </w:tc>
        <w:tc>
          <w:tcPr>
            <w:tcW w:w="1711" w:type="dxa"/>
            <w:tcBorders>
              <w:bottom w:val="single" w:sz="4" w:space="0" w:color="auto"/>
            </w:tcBorders>
            <w:vAlign w:val="center"/>
          </w:tcPr>
          <w:p w14:paraId="6572606D" w14:textId="0ACEBDAC" w:rsidR="00010D0B" w:rsidRPr="00E61985" w:rsidRDefault="00010D0B" w:rsidP="00010D0B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E61985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18/05/2026 à 09h45</w:t>
            </w:r>
          </w:p>
        </w:tc>
        <w:tc>
          <w:tcPr>
            <w:tcW w:w="133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FEA2EC1" w14:textId="1B2DB1C4" w:rsidR="00010D0B" w:rsidRPr="000E6622" w:rsidRDefault="00E61985" w:rsidP="00E61985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E61985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STE AZ. WAWI SARL</w:t>
            </w:r>
          </w:p>
        </w:tc>
        <w:tc>
          <w:tcPr>
            <w:tcW w:w="137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610974E" w14:textId="0EC8855C" w:rsidR="00010D0B" w:rsidRPr="00E61985" w:rsidRDefault="00E61985" w:rsidP="00E61985">
            <w:pPr>
              <w:jc w:val="center"/>
              <w:rPr>
                <w:rFonts w:asciiTheme="majorBidi" w:hAnsiTheme="majorBidi" w:cstheme="majorBidi"/>
              </w:rPr>
            </w:pPr>
            <w:r w:rsidRPr="00E61985">
              <w:rPr>
                <w:rFonts w:asciiTheme="majorBidi" w:hAnsiTheme="majorBidi" w:cstheme="majorBidi"/>
                <w:b/>
                <w:bCs/>
              </w:rPr>
              <w:t>523 495,20</w:t>
            </w:r>
          </w:p>
        </w:tc>
      </w:tr>
      <w:tr w:rsidR="00010D0B" w:rsidRPr="000E6622" w14:paraId="75B02EBA" w14:textId="77777777" w:rsidTr="00010D0B">
        <w:trPr>
          <w:cantSplit/>
          <w:trHeight w:val="537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D1DD70" w14:textId="4FF74290" w:rsidR="00010D0B" w:rsidRPr="004D7A94" w:rsidRDefault="00010D0B" w:rsidP="00010D0B">
            <w:pPr>
              <w:ind w:left="-83" w:right="-144"/>
              <w:jc w:val="center"/>
              <w:rPr>
                <w:rFonts w:asciiTheme="majorHAnsi" w:hAnsiTheme="majorHAnsi"/>
                <w:b/>
                <w:bCs/>
                <w:iCs/>
                <w:sz w:val="22"/>
                <w:szCs w:val="22"/>
              </w:rPr>
            </w:pPr>
            <w:r w:rsidRPr="00010D0B">
              <w:rPr>
                <w:rFonts w:asciiTheme="majorHAnsi" w:hAnsiTheme="majorHAnsi"/>
                <w:b/>
                <w:bCs/>
                <w:iCs/>
                <w:sz w:val="22"/>
                <w:szCs w:val="22"/>
              </w:rPr>
              <w:t>TRAVAUX D’AMENAGEMENT ET DE REHABILITATION DU SS ARGANE, SS LAHCEN BOUNAMANI ET DU LYCEE COLLEGIAL AL AMAL A LA COMMUNE DE BOUNAAMANE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8F26B" w14:textId="2EF4B63A" w:rsidR="00010D0B" w:rsidRPr="00E61985" w:rsidRDefault="00010D0B" w:rsidP="00010D0B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E61985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06/05/2025 à 10H00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8DFD0" w14:textId="7A2E3B27" w:rsidR="00010D0B" w:rsidRPr="00E61985" w:rsidRDefault="00010D0B" w:rsidP="00010D0B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E61985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18/05/2026 à 09h45</w:t>
            </w:r>
          </w:p>
        </w:tc>
        <w:tc>
          <w:tcPr>
            <w:tcW w:w="13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F32D0" w14:textId="450530F4" w:rsidR="00010D0B" w:rsidRPr="000E6622" w:rsidRDefault="00E61985" w:rsidP="00E61985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E61985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 xml:space="preserve">STE  de Construction Khalid </w:t>
            </w:r>
            <w:proofErr w:type="spellStart"/>
            <w:r w:rsidRPr="00E61985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Hrehache</w:t>
            </w:r>
            <w:proofErr w:type="spellEnd"/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DAD1FF6" w14:textId="75A847BA" w:rsidR="00010D0B" w:rsidRPr="00E61985" w:rsidRDefault="00E61985" w:rsidP="00010D0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61985">
              <w:rPr>
                <w:rFonts w:asciiTheme="majorBidi" w:hAnsiTheme="majorBidi" w:cstheme="majorBidi"/>
                <w:b/>
                <w:bCs/>
              </w:rPr>
              <w:t>939 207,60</w:t>
            </w:r>
          </w:p>
        </w:tc>
      </w:tr>
      <w:tr w:rsidR="00010D0B" w:rsidRPr="000E6622" w14:paraId="6377F630" w14:textId="77777777" w:rsidTr="00010D0B">
        <w:trPr>
          <w:cantSplit/>
          <w:trHeight w:val="699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BA8793" w14:textId="5EFE6A3C" w:rsidR="00010D0B" w:rsidRPr="004D7A94" w:rsidRDefault="00010D0B" w:rsidP="00010D0B">
            <w:pPr>
              <w:ind w:left="-83" w:right="-144"/>
              <w:jc w:val="center"/>
              <w:rPr>
                <w:rFonts w:asciiTheme="majorHAnsi" w:hAnsiTheme="majorHAnsi"/>
                <w:b/>
                <w:bCs/>
                <w:iCs/>
                <w:sz w:val="22"/>
                <w:szCs w:val="22"/>
              </w:rPr>
            </w:pPr>
            <w:r w:rsidRPr="00010D0B">
              <w:rPr>
                <w:rFonts w:asciiTheme="majorHAnsi" w:hAnsiTheme="majorHAnsi"/>
                <w:b/>
                <w:bCs/>
                <w:iCs/>
                <w:sz w:val="22"/>
                <w:szCs w:val="22"/>
              </w:rPr>
              <w:t>TRAVAUX D’AMENAGEMENT ET DE REHABILITATION DU SS HASSAN 2 A LA COMMUNE DE BOUNAAMANE ET SS ALMAJD A LA COMMUNE DE SIDI BOUABDELLI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FE2E0" w14:textId="7CFF8FA8" w:rsidR="00010D0B" w:rsidRPr="00E61985" w:rsidRDefault="00010D0B" w:rsidP="00010D0B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E61985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06/05/2025 à 10H00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F885C" w14:textId="579B1DFD" w:rsidR="00010D0B" w:rsidRPr="00E61985" w:rsidRDefault="00010D0B" w:rsidP="00010D0B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E61985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18/05/2026 à 09h45</w:t>
            </w:r>
          </w:p>
        </w:tc>
        <w:tc>
          <w:tcPr>
            <w:tcW w:w="13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679C0" w14:textId="77777777" w:rsidR="00E61985" w:rsidRPr="00E61985" w:rsidRDefault="00E61985" w:rsidP="00E61985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</w:p>
          <w:p w14:paraId="287F1B39" w14:textId="7AF00469" w:rsidR="00010D0B" w:rsidRPr="000E6622" w:rsidRDefault="00E61985" w:rsidP="00E61985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E61985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STE   SOTITRADIM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F441F77" w14:textId="01B95F64" w:rsidR="00010D0B" w:rsidRPr="00E61985" w:rsidRDefault="00E61985" w:rsidP="00010D0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61985">
              <w:rPr>
                <w:rFonts w:asciiTheme="majorBidi" w:hAnsiTheme="majorBidi" w:cstheme="majorBidi"/>
                <w:b/>
                <w:bCs/>
              </w:rPr>
              <w:t>723378,00</w:t>
            </w:r>
          </w:p>
        </w:tc>
      </w:tr>
      <w:tr w:rsidR="00010D0B" w:rsidRPr="000E6622" w14:paraId="002B8150" w14:textId="77777777" w:rsidTr="00010D0B">
        <w:trPr>
          <w:cantSplit/>
          <w:trHeight w:val="784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4079492" w14:textId="1CE5F658" w:rsidR="00010D0B" w:rsidRPr="004D7A94" w:rsidRDefault="00010D0B" w:rsidP="00010D0B">
            <w:pPr>
              <w:ind w:left="-83" w:right="-144"/>
              <w:jc w:val="center"/>
              <w:rPr>
                <w:rFonts w:asciiTheme="majorHAnsi" w:hAnsiTheme="majorHAnsi"/>
                <w:b/>
                <w:bCs/>
                <w:iCs/>
                <w:sz w:val="22"/>
                <w:szCs w:val="22"/>
              </w:rPr>
            </w:pPr>
            <w:r w:rsidRPr="00010D0B">
              <w:rPr>
                <w:rFonts w:asciiTheme="majorHAnsi" w:hAnsiTheme="majorHAnsi"/>
                <w:b/>
                <w:bCs/>
                <w:iCs/>
                <w:sz w:val="22"/>
                <w:szCs w:val="22"/>
              </w:rPr>
              <w:t>TRAVAUX D’AMENAGEMENT ET DE REHABILITATION DU SS ABO HASSOUN ESSAMLALI ET SS ALKARM A LA COMMUNE DE SIDI BOUABDELLI</w:t>
            </w:r>
          </w:p>
        </w:tc>
        <w:tc>
          <w:tcPr>
            <w:tcW w:w="1711" w:type="dxa"/>
            <w:tcBorders>
              <w:top w:val="single" w:sz="4" w:space="0" w:color="auto"/>
            </w:tcBorders>
            <w:vAlign w:val="center"/>
          </w:tcPr>
          <w:p w14:paraId="11DB9D87" w14:textId="73370FE5" w:rsidR="00010D0B" w:rsidRPr="00E61985" w:rsidRDefault="00010D0B" w:rsidP="00010D0B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E61985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06/05/2025 à 10H00</w:t>
            </w:r>
          </w:p>
        </w:tc>
        <w:tc>
          <w:tcPr>
            <w:tcW w:w="1711" w:type="dxa"/>
            <w:tcBorders>
              <w:top w:val="single" w:sz="4" w:space="0" w:color="auto"/>
            </w:tcBorders>
            <w:vAlign w:val="center"/>
          </w:tcPr>
          <w:p w14:paraId="3136FA84" w14:textId="6DF51208" w:rsidR="00010D0B" w:rsidRPr="00E61985" w:rsidRDefault="00010D0B" w:rsidP="00010D0B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E61985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18/05/2026 à 09h45</w:t>
            </w:r>
          </w:p>
        </w:tc>
        <w:tc>
          <w:tcPr>
            <w:tcW w:w="133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53575D1" w14:textId="71280E76" w:rsidR="00010D0B" w:rsidRPr="000E6622" w:rsidRDefault="00E61985" w:rsidP="00E61985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E61985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 xml:space="preserve">STE  de Construction Khalid </w:t>
            </w:r>
            <w:proofErr w:type="spellStart"/>
            <w:r w:rsidRPr="00E61985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Hrehache</w:t>
            </w:r>
            <w:proofErr w:type="spellEnd"/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EF5A0EE" w14:textId="69800620" w:rsidR="00010D0B" w:rsidRPr="00E61985" w:rsidRDefault="00E61985" w:rsidP="00010D0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61985">
              <w:rPr>
                <w:rFonts w:asciiTheme="majorBidi" w:hAnsiTheme="majorBidi" w:cstheme="majorBidi"/>
                <w:b/>
                <w:bCs/>
              </w:rPr>
              <w:t>622 526,40</w:t>
            </w:r>
          </w:p>
        </w:tc>
      </w:tr>
    </w:tbl>
    <w:p w14:paraId="10C8FBDB" w14:textId="77777777" w:rsidR="004A6B08" w:rsidRDefault="004A6B08" w:rsidP="00E61985">
      <w:pPr>
        <w:autoSpaceDN w:val="0"/>
        <w:spacing w:before="60" w:after="60"/>
        <w:rPr>
          <w:rFonts w:asciiTheme="majorBidi" w:hAnsiTheme="majorBidi" w:cstheme="majorBidi"/>
          <w:i/>
          <w:iCs/>
          <w:sz w:val="28"/>
          <w:szCs w:val="28"/>
        </w:rPr>
      </w:pPr>
    </w:p>
    <w:p w14:paraId="4DEB6A0B" w14:textId="5C308499" w:rsidR="0007765B" w:rsidRPr="00885F2C" w:rsidRDefault="00E5329A" w:rsidP="00DA1823">
      <w:pPr>
        <w:autoSpaceDN w:val="0"/>
        <w:spacing w:before="60" w:after="60"/>
        <w:ind w:left="4956" w:firstLine="708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>T</w:t>
      </w:r>
      <w:r w:rsidR="00057A32" w:rsidRPr="00885F2C">
        <w:rPr>
          <w:rFonts w:asciiTheme="majorBidi" w:hAnsiTheme="majorBidi" w:cstheme="majorBidi"/>
          <w:i/>
          <w:iCs/>
          <w:sz w:val="28"/>
          <w:szCs w:val="28"/>
        </w:rPr>
        <w:t>iznit</w:t>
      </w:r>
      <w:r w:rsidR="00E2341F" w:rsidRPr="00885F2C">
        <w:rPr>
          <w:rFonts w:asciiTheme="majorBidi" w:hAnsiTheme="majorBidi" w:cstheme="majorBidi"/>
          <w:i/>
          <w:iCs/>
          <w:sz w:val="28"/>
          <w:szCs w:val="28"/>
        </w:rPr>
        <w:t>,</w:t>
      </w:r>
      <w:r w:rsidR="00404205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4850C9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le </w:t>
      </w:r>
      <w:r w:rsidR="00DA1823">
        <w:rPr>
          <w:rFonts w:asciiTheme="majorBidi" w:hAnsiTheme="majorBidi" w:cstheme="majorBidi"/>
          <w:b/>
          <w:bCs/>
          <w:i/>
          <w:iCs/>
          <w:sz w:val="28"/>
          <w:szCs w:val="28"/>
        </w:rPr>
        <w:t>18</w:t>
      </w:r>
      <w:r w:rsidR="004A6B08" w:rsidRPr="004A6B08">
        <w:rPr>
          <w:rFonts w:asciiTheme="majorBidi" w:hAnsiTheme="majorBidi" w:cstheme="majorBidi"/>
          <w:b/>
          <w:bCs/>
          <w:i/>
          <w:iCs/>
          <w:sz w:val="28"/>
          <w:szCs w:val="28"/>
        </w:rPr>
        <w:t>/</w:t>
      </w:r>
      <w:r w:rsidR="00DA1823">
        <w:rPr>
          <w:rFonts w:asciiTheme="majorBidi" w:hAnsiTheme="majorBidi" w:cstheme="majorBidi"/>
          <w:b/>
          <w:bCs/>
          <w:i/>
          <w:iCs/>
          <w:sz w:val="28"/>
          <w:szCs w:val="28"/>
        </w:rPr>
        <w:t>05</w:t>
      </w:r>
      <w:r w:rsidR="004A6B08" w:rsidRPr="004A6B08">
        <w:rPr>
          <w:rFonts w:asciiTheme="majorBidi" w:hAnsiTheme="majorBidi" w:cstheme="majorBidi"/>
          <w:b/>
          <w:bCs/>
          <w:i/>
          <w:iCs/>
          <w:sz w:val="28"/>
          <w:szCs w:val="28"/>
        </w:rPr>
        <w:t>/202</w:t>
      </w:r>
      <w:r w:rsidR="00DA1823">
        <w:rPr>
          <w:rFonts w:asciiTheme="majorBidi" w:hAnsiTheme="majorBidi" w:cstheme="majorBidi"/>
          <w:b/>
          <w:bCs/>
          <w:i/>
          <w:iCs/>
          <w:sz w:val="28"/>
          <w:szCs w:val="28"/>
        </w:rPr>
        <w:t>6</w:t>
      </w:r>
    </w:p>
    <w:p w14:paraId="5B500595" w14:textId="06707E6F" w:rsidR="00C96069" w:rsidRPr="00885F2C" w:rsidRDefault="00C31A67" w:rsidP="00183971">
      <w:pPr>
        <w:autoSpaceDN w:val="0"/>
        <w:spacing w:before="60" w:after="60"/>
        <w:jc w:val="center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 xml:space="preserve">                                           </w:t>
      </w:r>
      <w:r w:rsidR="00404590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Le </w:t>
      </w:r>
      <w:r w:rsidR="00F620D6" w:rsidRPr="00885F2C">
        <w:rPr>
          <w:rFonts w:asciiTheme="majorBidi" w:hAnsiTheme="majorBidi" w:cstheme="majorBidi"/>
          <w:i/>
          <w:iCs/>
          <w:sz w:val="28"/>
          <w:szCs w:val="28"/>
        </w:rPr>
        <w:t>Directeur</w:t>
      </w:r>
      <w:r w:rsidR="009F44E7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EE59AB" w:rsidRPr="00885F2C">
        <w:rPr>
          <w:rFonts w:asciiTheme="majorBidi" w:hAnsiTheme="majorBidi" w:cstheme="majorBidi"/>
          <w:i/>
          <w:iCs/>
          <w:sz w:val="28"/>
          <w:szCs w:val="28"/>
        </w:rPr>
        <w:t>provincial</w:t>
      </w:r>
    </w:p>
    <w:p w14:paraId="27F2F9F3" w14:textId="161AB258" w:rsidR="00B90353" w:rsidRPr="00885F2C" w:rsidRDefault="00F12DA9" w:rsidP="00F12DA9">
      <w:pPr>
        <w:jc w:val="center"/>
        <w:rPr>
          <w:i/>
          <w:iCs/>
          <w:sz w:val="32"/>
          <w:szCs w:val="32"/>
        </w:rPr>
      </w:pPr>
      <w:r>
        <w:rPr>
          <w:noProof/>
        </w:rPr>
        <w:drawing>
          <wp:inline distT="0" distB="0" distL="0" distR="0" wp14:anchorId="19389E3B" wp14:editId="5C65196C">
            <wp:extent cx="2337231" cy="1323833"/>
            <wp:effectExtent l="0" t="0" r="635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42857" cy="132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0353" w:rsidRPr="00885F2C" w:rsidSect="00930534">
      <w:pgSz w:w="11906" w:h="16838" w:code="9"/>
      <w:pgMar w:top="284" w:right="424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obo Std">
    <w:altName w:val="Calibri"/>
    <w:panose1 w:val="000000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523F6"/>
    <w:multiLevelType w:val="hybridMultilevel"/>
    <w:tmpl w:val="B694C2BE"/>
    <w:lvl w:ilvl="0" w:tplc="040C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2B466774"/>
    <w:multiLevelType w:val="singleLevel"/>
    <w:tmpl w:val="5EE629F2"/>
    <w:lvl w:ilvl="0">
      <w:start w:val="1"/>
      <w:numFmt w:val="upperLetter"/>
      <w:pStyle w:val="Titre3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41424D92"/>
    <w:multiLevelType w:val="hybridMultilevel"/>
    <w:tmpl w:val="5DD07E20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554222"/>
    <w:multiLevelType w:val="multilevel"/>
    <w:tmpl w:val="C9DA5A4C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B4414EE"/>
    <w:multiLevelType w:val="hybridMultilevel"/>
    <w:tmpl w:val="5C5A7C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186"/>
    <w:rsid w:val="00010B34"/>
    <w:rsid w:val="00010D0B"/>
    <w:rsid w:val="000235CA"/>
    <w:rsid w:val="000237A8"/>
    <w:rsid w:val="00024F04"/>
    <w:rsid w:val="000273EC"/>
    <w:rsid w:val="00033F2A"/>
    <w:rsid w:val="000375B7"/>
    <w:rsid w:val="00047B01"/>
    <w:rsid w:val="000566C4"/>
    <w:rsid w:val="00057A32"/>
    <w:rsid w:val="00061AFA"/>
    <w:rsid w:val="00061BCA"/>
    <w:rsid w:val="0006572A"/>
    <w:rsid w:val="000722EB"/>
    <w:rsid w:val="0007765B"/>
    <w:rsid w:val="00081B2D"/>
    <w:rsid w:val="00082041"/>
    <w:rsid w:val="00082805"/>
    <w:rsid w:val="000865A2"/>
    <w:rsid w:val="000935C8"/>
    <w:rsid w:val="000A0329"/>
    <w:rsid w:val="000A0939"/>
    <w:rsid w:val="000A0CAF"/>
    <w:rsid w:val="000A278A"/>
    <w:rsid w:val="000B571F"/>
    <w:rsid w:val="000C1B1A"/>
    <w:rsid w:val="000C318B"/>
    <w:rsid w:val="000C4EE7"/>
    <w:rsid w:val="000D1959"/>
    <w:rsid w:val="000D365E"/>
    <w:rsid w:val="000D6880"/>
    <w:rsid w:val="000D6CDE"/>
    <w:rsid w:val="000D7AF1"/>
    <w:rsid w:val="000D7FC6"/>
    <w:rsid w:val="000E3A85"/>
    <w:rsid w:val="000E51E2"/>
    <w:rsid w:val="000E563F"/>
    <w:rsid w:val="000E6622"/>
    <w:rsid w:val="000F6A6F"/>
    <w:rsid w:val="00101B65"/>
    <w:rsid w:val="00104854"/>
    <w:rsid w:val="001059F5"/>
    <w:rsid w:val="00107FFE"/>
    <w:rsid w:val="00110AC4"/>
    <w:rsid w:val="00113CE1"/>
    <w:rsid w:val="00116467"/>
    <w:rsid w:val="001169C6"/>
    <w:rsid w:val="001174F1"/>
    <w:rsid w:val="001254E6"/>
    <w:rsid w:val="00126500"/>
    <w:rsid w:val="0012673C"/>
    <w:rsid w:val="001269B5"/>
    <w:rsid w:val="00126CC0"/>
    <w:rsid w:val="00127D4F"/>
    <w:rsid w:val="00141F8B"/>
    <w:rsid w:val="001428E5"/>
    <w:rsid w:val="001637D7"/>
    <w:rsid w:val="0016530F"/>
    <w:rsid w:val="00165EEB"/>
    <w:rsid w:val="00174A23"/>
    <w:rsid w:val="00176A60"/>
    <w:rsid w:val="00180BDB"/>
    <w:rsid w:val="001819AC"/>
    <w:rsid w:val="00183971"/>
    <w:rsid w:val="0018762D"/>
    <w:rsid w:val="001925CE"/>
    <w:rsid w:val="001B295E"/>
    <w:rsid w:val="001B3B0F"/>
    <w:rsid w:val="001B517D"/>
    <w:rsid w:val="001C31C2"/>
    <w:rsid w:val="001C37F1"/>
    <w:rsid w:val="001D2133"/>
    <w:rsid w:val="001D2BAD"/>
    <w:rsid w:val="001D7FE2"/>
    <w:rsid w:val="001E36F7"/>
    <w:rsid w:val="001E3AF9"/>
    <w:rsid w:val="002037FD"/>
    <w:rsid w:val="00206D32"/>
    <w:rsid w:val="00214575"/>
    <w:rsid w:val="002162E9"/>
    <w:rsid w:val="002163C1"/>
    <w:rsid w:val="00216C49"/>
    <w:rsid w:val="002205FD"/>
    <w:rsid w:val="00224567"/>
    <w:rsid w:val="00232652"/>
    <w:rsid w:val="00234AD4"/>
    <w:rsid w:val="00235DE4"/>
    <w:rsid w:val="00236AA1"/>
    <w:rsid w:val="00242FB2"/>
    <w:rsid w:val="0026065F"/>
    <w:rsid w:val="00262E48"/>
    <w:rsid w:val="0026494A"/>
    <w:rsid w:val="00266D55"/>
    <w:rsid w:val="00270925"/>
    <w:rsid w:val="00271378"/>
    <w:rsid w:val="002869AF"/>
    <w:rsid w:val="0029535D"/>
    <w:rsid w:val="002B3563"/>
    <w:rsid w:val="002B392B"/>
    <w:rsid w:val="002C6459"/>
    <w:rsid w:val="002F4AF9"/>
    <w:rsid w:val="002F5476"/>
    <w:rsid w:val="00301E51"/>
    <w:rsid w:val="00303C1A"/>
    <w:rsid w:val="00307994"/>
    <w:rsid w:val="00321561"/>
    <w:rsid w:val="003253C3"/>
    <w:rsid w:val="00330A4F"/>
    <w:rsid w:val="003347C2"/>
    <w:rsid w:val="00337CE1"/>
    <w:rsid w:val="00347AA1"/>
    <w:rsid w:val="00347ABE"/>
    <w:rsid w:val="0035178F"/>
    <w:rsid w:val="0035599A"/>
    <w:rsid w:val="00360298"/>
    <w:rsid w:val="00365E68"/>
    <w:rsid w:val="003676FA"/>
    <w:rsid w:val="00371753"/>
    <w:rsid w:val="00372C3F"/>
    <w:rsid w:val="00372FC1"/>
    <w:rsid w:val="00381973"/>
    <w:rsid w:val="00387EEE"/>
    <w:rsid w:val="003908FD"/>
    <w:rsid w:val="00392714"/>
    <w:rsid w:val="00395C9D"/>
    <w:rsid w:val="003A37EC"/>
    <w:rsid w:val="003A6B30"/>
    <w:rsid w:val="003A6CA2"/>
    <w:rsid w:val="003B6738"/>
    <w:rsid w:val="003C5FF2"/>
    <w:rsid w:val="003D724D"/>
    <w:rsid w:val="003E4143"/>
    <w:rsid w:val="003E5AAD"/>
    <w:rsid w:val="003F3DAA"/>
    <w:rsid w:val="003F404C"/>
    <w:rsid w:val="003F4FED"/>
    <w:rsid w:val="003F5176"/>
    <w:rsid w:val="00404205"/>
    <w:rsid w:val="00404590"/>
    <w:rsid w:val="00404EE3"/>
    <w:rsid w:val="0041195C"/>
    <w:rsid w:val="00412A67"/>
    <w:rsid w:val="004179DD"/>
    <w:rsid w:val="00417D8D"/>
    <w:rsid w:val="004211DD"/>
    <w:rsid w:val="00423228"/>
    <w:rsid w:val="00432310"/>
    <w:rsid w:val="00443F0B"/>
    <w:rsid w:val="004450D1"/>
    <w:rsid w:val="00447097"/>
    <w:rsid w:val="004478A2"/>
    <w:rsid w:val="004552DF"/>
    <w:rsid w:val="00456F52"/>
    <w:rsid w:val="004603A3"/>
    <w:rsid w:val="00466EEA"/>
    <w:rsid w:val="00466F14"/>
    <w:rsid w:val="00472E88"/>
    <w:rsid w:val="0047586F"/>
    <w:rsid w:val="00476612"/>
    <w:rsid w:val="00477E79"/>
    <w:rsid w:val="004850C9"/>
    <w:rsid w:val="0048791E"/>
    <w:rsid w:val="004942CD"/>
    <w:rsid w:val="0049532A"/>
    <w:rsid w:val="004A0C4C"/>
    <w:rsid w:val="004A22BF"/>
    <w:rsid w:val="004A3558"/>
    <w:rsid w:val="004A6B08"/>
    <w:rsid w:val="004C116A"/>
    <w:rsid w:val="004C1328"/>
    <w:rsid w:val="004C53CB"/>
    <w:rsid w:val="004C6522"/>
    <w:rsid w:val="004D1A79"/>
    <w:rsid w:val="004D7A94"/>
    <w:rsid w:val="004E5CA8"/>
    <w:rsid w:val="004E6361"/>
    <w:rsid w:val="004F02F4"/>
    <w:rsid w:val="004F1247"/>
    <w:rsid w:val="004F3F0E"/>
    <w:rsid w:val="00503685"/>
    <w:rsid w:val="00506805"/>
    <w:rsid w:val="00510617"/>
    <w:rsid w:val="00511B33"/>
    <w:rsid w:val="005200BC"/>
    <w:rsid w:val="005258A3"/>
    <w:rsid w:val="0054256D"/>
    <w:rsid w:val="00546639"/>
    <w:rsid w:val="00554161"/>
    <w:rsid w:val="00556568"/>
    <w:rsid w:val="00561D6E"/>
    <w:rsid w:val="00565506"/>
    <w:rsid w:val="0057073A"/>
    <w:rsid w:val="00571BF2"/>
    <w:rsid w:val="00572AE5"/>
    <w:rsid w:val="005753CF"/>
    <w:rsid w:val="0058041A"/>
    <w:rsid w:val="005856C9"/>
    <w:rsid w:val="00585852"/>
    <w:rsid w:val="005960AB"/>
    <w:rsid w:val="005A5647"/>
    <w:rsid w:val="005A6401"/>
    <w:rsid w:val="005B2DE2"/>
    <w:rsid w:val="005B7206"/>
    <w:rsid w:val="005B74CF"/>
    <w:rsid w:val="005C52E9"/>
    <w:rsid w:val="005D6833"/>
    <w:rsid w:val="005E5419"/>
    <w:rsid w:val="0060196D"/>
    <w:rsid w:val="00607C11"/>
    <w:rsid w:val="00615CBA"/>
    <w:rsid w:val="00624C56"/>
    <w:rsid w:val="00633B92"/>
    <w:rsid w:val="0064450A"/>
    <w:rsid w:val="00644F24"/>
    <w:rsid w:val="00653023"/>
    <w:rsid w:val="00653E15"/>
    <w:rsid w:val="0065605C"/>
    <w:rsid w:val="006579FB"/>
    <w:rsid w:val="00657E80"/>
    <w:rsid w:val="00661F45"/>
    <w:rsid w:val="00670EEC"/>
    <w:rsid w:val="00671986"/>
    <w:rsid w:val="006729CF"/>
    <w:rsid w:val="00672AA6"/>
    <w:rsid w:val="00676578"/>
    <w:rsid w:val="00681C2A"/>
    <w:rsid w:val="00683D58"/>
    <w:rsid w:val="006854E1"/>
    <w:rsid w:val="0069032F"/>
    <w:rsid w:val="00696FF6"/>
    <w:rsid w:val="006A51D9"/>
    <w:rsid w:val="006A6124"/>
    <w:rsid w:val="006B0B4A"/>
    <w:rsid w:val="006B1F5B"/>
    <w:rsid w:val="006B53E8"/>
    <w:rsid w:val="006C1559"/>
    <w:rsid w:val="006C79E1"/>
    <w:rsid w:val="006D2D39"/>
    <w:rsid w:val="006F06E6"/>
    <w:rsid w:val="006F1942"/>
    <w:rsid w:val="006F4054"/>
    <w:rsid w:val="006F44E2"/>
    <w:rsid w:val="006F49A8"/>
    <w:rsid w:val="006F5308"/>
    <w:rsid w:val="00704C2F"/>
    <w:rsid w:val="00707D6B"/>
    <w:rsid w:val="00714E59"/>
    <w:rsid w:val="00715790"/>
    <w:rsid w:val="00723511"/>
    <w:rsid w:val="007360B0"/>
    <w:rsid w:val="00737F7F"/>
    <w:rsid w:val="007429A5"/>
    <w:rsid w:val="0074477C"/>
    <w:rsid w:val="007515C2"/>
    <w:rsid w:val="00751AC6"/>
    <w:rsid w:val="00760738"/>
    <w:rsid w:val="00760F09"/>
    <w:rsid w:val="00763EE9"/>
    <w:rsid w:val="00767887"/>
    <w:rsid w:val="00772630"/>
    <w:rsid w:val="00772A9A"/>
    <w:rsid w:val="00777976"/>
    <w:rsid w:val="00777F5D"/>
    <w:rsid w:val="00790C4E"/>
    <w:rsid w:val="0079292F"/>
    <w:rsid w:val="00792EFC"/>
    <w:rsid w:val="007A052C"/>
    <w:rsid w:val="007C0CF9"/>
    <w:rsid w:val="007D5CB0"/>
    <w:rsid w:val="007D5E4F"/>
    <w:rsid w:val="007D7906"/>
    <w:rsid w:val="007E02F6"/>
    <w:rsid w:val="007E660E"/>
    <w:rsid w:val="007E7E3B"/>
    <w:rsid w:val="007F3E06"/>
    <w:rsid w:val="00803BB2"/>
    <w:rsid w:val="00805BFF"/>
    <w:rsid w:val="008072B8"/>
    <w:rsid w:val="00810843"/>
    <w:rsid w:val="00824AB9"/>
    <w:rsid w:val="00824FB5"/>
    <w:rsid w:val="008315AD"/>
    <w:rsid w:val="00850DCA"/>
    <w:rsid w:val="008533A7"/>
    <w:rsid w:val="00860230"/>
    <w:rsid w:val="00867523"/>
    <w:rsid w:val="00885F2C"/>
    <w:rsid w:val="008B06A0"/>
    <w:rsid w:val="008B0F68"/>
    <w:rsid w:val="008B31E3"/>
    <w:rsid w:val="008D18CE"/>
    <w:rsid w:val="008E5D4F"/>
    <w:rsid w:val="009008F9"/>
    <w:rsid w:val="009051F5"/>
    <w:rsid w:val="00912CA5"/>
    <w:rsid w:val="00916842"/>
    <w:rsid w:val="009212F7"/>
    <w:rsid w:val="00922F50"/>
    <w:rsid w:val="00925634"/>
    <w:rsid w:val="009272CF"/>
    <w:rsid w:val="00930534"/>
    <w:rsid w:val="0093738C"/>
    <w:rsid w:val="00941195"/>
    <w:rsid w:val="00945ED1"/>
    <w:rsid w:val="00946F64"/>
    <w:rsid w:val="00947D25"/>
    <w:rsid w:val="00947EF8"/>
    <w:rsid w:val="00952D66"/>
    <w:rsid w:val="00960F42"/>
    <w:rsid w:val="00963831"/>
    <w:rsid w:val="00970738"/>
    <w:rsid w:val="00971B8C"/>
    <w:rsid w:val="00981F56"/>
    <w:rsid w:val="00982469"/>
    <w:rsid w:val="00983B27"/>
    <w:rsid w:val="009A05C3"/>
    <w:rsid w:val="009A2EB1"/>
    <w:rsid w:val="009A7C47"/>
    <w:rsid w:val="009B2F76"/>
    <w:rsid w:val="009C025D"/>
    <w:rsid w:val="009C2B1F"/>
    <w:rsid w:val="009C3324"/>
    <w:rsid w:val="009C363F"/>
    <w:rsid w:val="009D23E3"/>
    <w:rsid w:val="009D3706"/>
    <w:rsid w:val="009E1B21"/>
    <w:rsid w:val="009F15C8"/>
    <w:rsid w:val="009F44E7"/>
    <w:rsid w:val="009F4BCF"/>
    <w:rsid w:val="009F7626"/>
    <w:rsid w:val="00A11606"/>
    <w:rsid w:val="00A1431D"/>
    <w:rsid w:val="00A14700"/>
    <w:rsid w:val="00A1702A"/>
    <w:rsid w:val="00A24375"/>
    <w:rsid w:val="00A32E4E"/>
    <w:rsid w:val="00A34998"/>
    <w:rsid w:val="00A378A8"/>
    <w:rsid w:val="00A37AFD"/>
    <w:rsid w:val="00A51856"/>
    <w:rsid w:val="00A54F60"/>
    <w:rsid w:val="00A770A1"/>
    <w:rsid w:val="00A87D90"/>
    <w:rsid w:val="00A94923"/>
    <w:rsid w:val="00A96CE5"/>
    <w:rsid w:val="00AA2824"/>
    <w:rsid w:val="00AB699F"/>
    <w:rsid w:val="00AB76C7"/>
    <w:rsid w:val="00AC1BE6"/>
    <w:rsid w:val="00AC306B"/>
    <w:rsid w:val="00AC4980"/>
    <w:rsid w:val="00AF5B45"/>
    <w:rsid w:val="00B019AA"/>
    <w:rsid w:val="00B023E0"/>
    <w:rsid w:val="00B12A0F"/>
    <w:rsid w:val="00B171C1"/>
    <w:rsid w:val="00B23E5A"/>
    <w:rsid w:val="00B37C50"/>
    <w:rsid w:val="00B473FA"/>
    <w:rsid w:val="00B47F67"/>
    <w:rsid w:val="00B50CA4"/>
    <w:rsid w:val="00B670D1"/>
    <w:rsid w:val="00B72B11"/>
    <w:rsid w:val="00B731A9"/>
    <w:rsid w:val="00B733C5"/>
    <w:rsid w:val="00B85FCB"/>
    <w:rsid w:val="00B90353"/>
    <w:rsid w:val="00B9163A"/>
    <w:rsid w:val="00B978CE"/>
    <w:rsid w:val="00BA668E"/>
    <w:rsid w:val="00BB1F92"/>
    <w:rsid w:val="00BB4EF7"/>
    <w:rsid w:val="00BC505D"/>
    <w:rsid w:val="00BC6549"/>
    <w:rsid w:val="00BD2FCE"/>
    <w:rsid w:val="00BD3834"/>
    <w:rsid w:val="00BD6332"/>
    <w:rsid w:val="00BF2B42"/>
    <w:rsid w:val="00BF5CBE"/>
    <w:rsid w:val="00BF7444"/>
    <w:rsid w:val="00C011D0"/>
    <w:rsid w:val="00C045C9"/>
    <w:rsid w:val="00C109F5"/>
    <w:rsid w:val="00C12F99"/>
    <w:rsid w:val="00C159A5"/>
    <w:rsid w:val="00C200E5"/>
    <w:rsid w:val="00C21FCB"/>
    <w:rsid w:val="00C279F6"/>
    <w:rsid w:val="00C31A67"/>
    <w:rsid w:val="00C376B9"/>
    <w:rsid w:val="00C41C6B"/>
    <w:rsid w:val="00C545DD"/>
    <w:rsid w:val="00C767B7"/>
    <w:rsid w:val="00C90978"/>
    <w:rsid w:val="00C95F1D"/>
    <w:rsid w:val="00C96069"/>
    <w:rsid w:val="00C966D4"/>
    <w:rsid w:val="00CD22A5"/>
    <w:rsid w:val="00CE6FE4"/>
    <w:rsid w:val="00CF0A03"/>
    <w:rsid w:val="00CF0DEB"/>
    <w:rsid w:val="00CF0F21"/>
    <w:rsid w:val="00CF159F"/>
    <w:rsid w:val="00CF24CC"/>
    <w:rsid w:val="00D13570"/>
    <w:rsid w:val="00D20BB3"/>
    <w:rsid w:val="00D21394"/>
    <w:rsid w:val="00D704B6"/>
    <w:rsid w:val="00D73740"/>
    <w:rsid w:val="00D74C09"/>
    <w:rsid w:val="00D86A06"/>
    <w:rsid w:val="00D92C69"/>
    <w:rsid w:val="00D93FEF"/>
    <w:rsid w:val="00D961F1"/>
    <w:rsid w:val="00DA1823"/>
    <w:rsid w:val="00DA4024"/>
    <w:rsid w:val="00DB08B2"/>
    <w:rsid w:val="00DB2075"/>
    <w:rsid w:val="00DB6D3A"/>
    <w:rsid w:val="00DC183E"/>
    <w:rsid w:val="00DC1F68"/>
    <w:rsid w:val="00DC3801"/>
    <w:rsid w:val="00DC5C80"/>
    <w:rsid w:val="00DD36F6"/>
    <w:rsid w:val="00DD42E9"/>
    <w:rsid w:val="00DD4327"/>
    <w:rsid w:val="00DD493B"/>
    <w:rsid w:val="00DF037F"/>
    <w:rsid w:val="00DF2014"/>
    <w:rsid w:val="00DF407B"/>
    <w:rsid w:val="00DF4E2F"/>
    <w:rsid w:val="00DF7122"/>
    <w:rsid w:val="00E13C8F"/>
    <w:rsid w:val="00E15583"/>
    <w:rsid w:val="00E2341F"/>
    <w:rsid w:val="00E4245F"/>
    <w:rsid w:val="00E5329A"/>
    <w:rsid w:val="00E57AA2"/>
    <w:rsid w:val="00E57C5F"/>
    <w:rsid w:val="00E61985"/>
    <w:rsid w:val="00E71CF7"/>
    <w:rsid w:val="00E75BEE"/>
    <w:rsid w:val="00E7602A"/>
    <w:rsid w:val="00E80D29"/>
    <w:rsid w:val="00E860CC"/>
    <w:rsid w:val="00EA3C5B"/>
    <w:rsid w:val="00EA480E"/>
    <w:rsid w:val="00EB1011"/>
    <w:rsid w:val="00EB173D"/>
    <w:rsid w:val="00EB25A7"/>
    <w:rsid w:val="00EC0806"/>
    <w:rsid w:val="00EC45F0"/>
    <w:rsid w:val="00EC55AB"/>
    <w:rsid w:val="00ED0E56"/>
    <w:rsid w:val="00ED1E46"/>
    <w:rsid w:val="00ED2A25"/>
    <w:rsid w:val="00ED41F2"/>
    <w:rsid w:val="00EE20C6"/>
    <w:rsid w:val="00EE59AB"/>
    <w:rsid w:val="00EE6B94"/>
    <w:rsid w:val="00EF6113"/>
    <w:rsid w:val="00EF67EB"/>
    <w:rsid w:val="00F028D0"/>
    <w:rsid w:val="00F03211"/>
    <w:rsid w:val="00F07F60"/>
    <w:rsid w:val="00F115D9"/>
    <w:rsid w:val="00F12DA9"/>
    <w:rsid w:val="00F13407"/>
    <w:rsid w:val="00F13D37"/>
    <w:rsid w:val="00F15A25"/>
    <w:rsid w:val="00F1709D"/>
    <w:rsid w:val="00F2495F"/>
    <w:rsid w:val="00F31220"/>
    <w:rsid w:val="00F3797A"/>
    <w:rsid w:val="00F40C1B"/>
    <w:rsid w:val="00F46FDC"/>
    <w:rsid w:val="00F47B13"/>
    <w:rsid w:val="00F55231"/>
    <w:rsid w:val="00F61801"/>
    <w:rsid w:val="00F619A2"/>
    <w:rsid w:val="00F620D6"/>
    <w:rsid w:val="00F64D07"/>
    <w:rsid w:val="00F66B7B"/>
    <w:rsid w:val="00F6754E"/>
    <w:rsid w:val="00F80210"/>
    <w:rsid w:val="00F83204"/>
    <w:rsid w:val="00F83B2F"/>
    <w:rsid w:val="00F85A81"/>
    <w:rsid w:val="00F923A6"/>
    <w:rsid w:val="00F93D2D"/>
    <w:rsid w:val="00F95065"/>
    <w:rsid w:val="00FA2AC9"/>
    <w:rsid w:val="00FA3186"/>
    <w:rsid w:val="00FA7B3A"/>
    <w:rsid w:val="00FB26E8"/>
    <w:rsid w:val="00FB3FA7"/>
    <w:rsid w:val="00FB4EB8"/>
    <w:rsid w:val="00FC0CBF"/>
    <w:rsid w:val="00FC7DA2"/>
    <w:rsid w:val="00FD0302"/>
    <w:rsid w:val="00FD0E3A"/>
    <w:rsid w:val="00FD3146"/>
    <w:rsid w:val="00FE3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33E1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186"/>
  </w:style>
  <w:style w:type="paragraph" w:styleId="Titre1">
    <w:name w:val="heading 1"/>
    <w:basedOn w:val="Normal"/>
    <w:next w:val="Normal"/>
    <w:qFormat/>
    <w:rsid w:val="00BF744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qFormat/>
    <w:rsid w:val="0016530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bCs/>
      <w:i/>
      <w:iCs/>
      <w:sz w:val="24"/>
      <w:szCs w:val="24"/>
      <w:lang w:eastAsia="ar-SA"/>
    </w:rPr>
  </w:style>
  <w:style w:type="paragraph" w:styleId="Titre3">
    <w:name w:val="heading 3"/>
    <w:basedOn w:val="Normal"/>
    <w:next w:val="Normal"/>
    <w:link w:val="Titre3Car"/>
    <w:qFormat/>
    <w:rsid w:val="00141F8B"/>
    <w:pPr>
      <w:keepNext/>
      <w:numPr>
        <w:numId w:val="1"/>
      </w:numPr>
      <w:outlineLvl w:val="2"/>
    </w:pPr>
    <w:rPr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FA3186"/>
    <w:pPr>
      <w:tabs>
        <w:tab w:val="center" w:pos="4536"/>
        <w:tab w:val="right" w:pos="9072"/>
      </w:tabs>
    </w:pPr>
  </w:style>
  <w:style w:type="table" w:styleId="Grilledutableau">
    <w:name w:val="Table Grid"/>
    <w:basedOn w:val="TableauNormal"/>
    <w:rsid w:val="00FA31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3Car">
    <w:name w:val="Titre 3 Car"/>
    <w:basedOn w:val="Policepardfaut"/>
    <w:link w:val="Titre3"/>
    <w:rsid w:val="00141F8B"/>
    <w:rPr>
      <w:b/>
      <w:bCs/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7E660E"/>
    <w:pPr>
      <w:tabs>
        <w:tab w:val="center" w:pos="4153"/>
        <w:tab w:val="right" w:pos="8306"/>
      </w:tabs>
      <w:bidi/>
    </w:pPr>
    <w:rPr>
      <w:rFonts w:cs="Traditional Arabic"/>
      <w:lang w:val="en-US" w:eastAsia="en-US"/>
    </w:rPr>
  </w:style>
  <w:style w:type="paragraph" w:styleId="Corpsdetexte">
    <w:name w:val="Body Text"/>
    <w:basedOn w:val="Normal"/>
    <w:link w:val="CorpsdetexteCar"/>
    <w:rsid w:val="007E660E"/>
    <w:pPr>
      <w:bidi/>
      <w:spacing w:after="120"/>
    </w:pPr>
    <w:rPr>
      <w:rFonts w:cs="Traditional Arabic"/>
      <w:lang w:val="en-US" w:eastAsia="en-US"/>
    </w:rPr>
  </w:style>
  <w:style w:type="paragraph" w:styleId="Textedebulles">
    <w:name w:val="Balloon Text"/>
    <w:basedOn w:val="Normal"/>
    <w:semiHidden/>
    <w:rsid w:val="00EB25A7"/>
    <w:rPr>
      <w:rFonts w:ascii="Tahoma" w:hAnsi="Tahoma" w:cs="Tahoma"/>
      <w:sz w:val="16"/>
      <w:szCs w:val="16"/>
    </w:rPr>
  </w:style>
  <w:style w:type="paragraph" w:styleId="Corpsdetexte3">
    <w:name w:val="Body Text 3"/>
    <w:basedOn w:val="Normal"/>
    <w:rsid w:val="00DC1F68"/>
    <w:pPr>
      <w:spacing w:line="360" w:lineRule="auto"/>
      <w:ind w:right="1770"/>
      <w:jc w:val="lowKashida"/>
    </w:pPr>
    <w:rPr>
      <w:rFonts w:cs="Traditional Arabic"/>
      <w:b/>
      <w:bCs/>
      <w:noProof/>
      <w:sz w:val="22"/>
      <w:szCs w:val="26"/>
      <w:lang w:eastAsia="ar-SA"/>
    </w:rPr>
  </w:style>
  <w:style w:type="paragraph" w:styleId="Titre">
    <w:name w:val="Title"/>
    <w:basedOn w:val="Normal"/>
    <w:link w:val="TitreCar"/>
    <w:qFormat/>
    <w:rsid w:val="00824AB9"/>
    <w:pPr>
      <w:jc w:val="center"/>
    </w:pPr>
    <w:rPr>
      <w:b/>
      <w:bCs/>
      <w:i/>
      <w:iCs/>
      <w:sz w:val="28"/>
      <w:szCs w:val="28"/>
    </w:rPr>
  </w:style>
  <w:style w:type="paragraph" w:styleId="Sous-titre">
    <w:name w:val="Subtitle"/>
    <w:basedOn w:val="Normal"/>
    <w:qFormat/>
    <w:rsid w:val="001B517D"/>
    <w:pPr>
      <w:jc w:val="center"/>
    </w:pPr>
    <w:rPr>
      <w:b/>
      <w:sz w:val="32"/>
    </w:rPr>
  </w:style>
  <w:style w:type="paragraph" w:styleId="Corpsdetexte2">
    <w:name w:val="Body Text 2"/>
    <w:basedOn w:val="Normal"/>
    <w:rsid w:val="001B517D"/>
    <w:rPr>
      <w:sz w:val="24"/>
      <w:szCs w:val="24"/>
      <w:lang w:eastAsia="ar-SA"/>
    </w:rPr>
  </w:style>
  <w:style w:type="paragraph" w:customStyle="1" w:styleId="nadia">
    <w:name w:val="nadia"/>
    <w:basedOn w:val="Normal"/>
    <w:next w:val="Normal"/>
    <w:autoRedefine/>
    <w:rsid w:val="00FB26E8"/>
    <w:pPr>
      <w:spacing w:after="160" w:line="240" w:lineRule="exact"/>
    </w:pPr>
    <w:rPr>
      <w:b/>
      <w:bCs/>
      <w:i/>
      <w:iCs/>
      <w:sz w:val="24"/>
      <w:szCs w:val="24"/>
      <w:u w:val="single"/>
    </w:rPr>
  </w:style>
  <w:style w:type="numbering" w:customStyle="1" w:styleId="Aucuneliste1">
    <w:name w:val="Aucune liste1"/>
    <w:next w:val="Aucuneliste"/>
    <w:semiHidden/>
    <w:rsid w:val="00FB26E8"/>
  </w:style>
  <w:style w:type="character" w:customStyle="1" w:styleId="TitreCar">
    <w:name w:val="Titre Car"/>
    <w:basedOn w:val="Policepardfaut"/>
    <w:link w:val="Titre"/>
    <w:rsid w:val="001D2BAD"/>
    <w:rPr>
      <w:b/>
      <w:bCs/>
      <w:i/>
      <w:iCs/>
      <w:sz w:val="28"/>
      <w:szCs w:val="28"/>
      <w:lang w:val="fr-FR" w:eastAsia="fr-FR" w:bidi="ar-SA"/>
    </w:rPr>
  </w:style>
  <w:style w:type="character" w:customStyle="1" w:styleId="Titre2Car">
    <w:name w:val="Titre 2 Car"/>
    <w:basedOn w:val="Policepardfaut"/>
    <w:link w:val="Titre2"/>
    <w:rsid w:val="0016530F"/>
    <w:rPr>
      <w:rFonts w:ascii="Arial" w:hAnsi="Arial"/>
      <w:b/>
      <w:bCs/>
      <w:i/>
      <w:iCs/>
      <w:sz w:val="24"/>
      <w:szCs w:val="24"/>
      <w:lang w:eastAsia="ar-SA"/>
    </w:rPr>
  </w:style>
  <w:style w:type="character" w:customStyle="1" w:styleId="CorpsdetexteCar">
    <w:name w:val="Corps de texte Car"/>
    <w:basedOn w:val="Policepardfaut"/>
    <w:link w:val="Corpsdetexte"/>
    <w:rsid w:val="00C159A5"/>
    <w:rPr>
      <w:rFonts w:cs="Traditional Arabic"/>
      <w:lang w:val="en-US" w:eastAsia="en-US"/>
    </w:rPr>
  </w:style>
  <w:style w:type="character" w:customStyle="1" w:styleId="PieddepageCar">
    <w:name w:val="Pied de page Car"/>
    <w:basedOn w:val="Policepardfaut"/>
    <w:link w:val="Pieddepage"/>
    <w:uiPriority w:val="99"/>
    <w:locked/>
    <w:rsid w:val="002F5476"/>
    <w:rPr>
      <w:rFonts w:cs="Traditional Arabic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186"/>
  </w:style>
  <w:style w:type="paragraph" w:styleId="Titre1">
    <w:name w:val="heading 1"/>
    <w:basedOn w:val="Normal"/>
    <w:next w:val="Normal"/>
    <w:qFormat/>
    <w:rsid w:val="00BF744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qFormat/>
    <w:rsid w:val="0016530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bCs/>
      <w:i/>
      <w:iCs/>
      <w:sz w:val="24"/>
      <w:szCs w:val="24"/>
      <w:lang w:eastAsia="ar-SA"/>
    </w:rPr>
  </w:style>
  <w:style w:type="paragraph" w:styleId="Titre3">
    <w:name w:val="heading 3"/>
    <w:basedOn w:val="Normal"/>
    <w:next w:val="Normal"/>
    <w:link w:val="Titre3Car"/>
    <w:qFormat/>
    <w:rsid w:val="00141F8B"/>
    <w:pPr>
      <w:keepNext/>
      <w:numPr>
        <w:numId w:val="1"/>
      </w:numPr>
      <w:outlineLvl w:val="2"/>
    </w:pPr>
    <w:rPr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FA3186"/>
    <w:pPr>
      <w:tabs>
        <w:tab w:val="center" w:pos="4536"/>
        <w:tab w:val="right" w:pos="9072"/>
      </w:tabs>
    </w:pPr>
  </w:style>
  <w:style w:type="table" w:styleId="Grilledutableau">
    <w:name w:val="Table Grid"/>
    <w:basedOn w:val="TableauNormal"/>
    <w:rsid w:val="00FA31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3Car">
    <w:name w:val="Titre 3 Car"/>
    <w:basedOn w:val="Policepardfaut"/>
    <w:link w:val="Titre3"/>
    <w:rsid w:val="00141F8B"/>
    <w:rPr>
      <w:b/>
      <w:bCs/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7E660E"/>
    <w:pPr>
      <w:tabs>
        <w:tab w:val="center" w:pos="4153"/>
        <w:tab w:val="right" w:pos="8306"/>
      </w:tabs>
      <w:bidi/>
    </w:pPr>
    <w:rPr>
      <w:rFonts w:cs="Traditional Arabic"/>
      <w:lang w:val="en-US" w:eastAsia="en-US"/>
    </w:rPr>
  </w:style>
  <w:style w:type="paragraph" w:styleId="Corpsdetexte">
    <w:name w:val="Body Text"/>
    <w:basedOn w:val="Normal"/>
    <w:link w:val="CorpsdetexteCar"/>
    <w:rsid w:val="007E660E"/>
    <w:pPr>
      <w:bidi/>
      <w:spacing w:after="120"/>
    </w:pPr>
    <w:rPr>
      <w:rFonts w:cs="Traditional Arabic"/>
      <w:lang w:val="en-US" w:eastAsia="en-US"/>
    </w:rPr>
  </w:style>
  <w:style w:type="paragraph" w:styleId="Textedebulles">
    <w:name w:val="Balloon Text"/>
    <w:basedOn w:val="Normal"/>
    <w:semiHidden/>
    <w:rsid w:val="00EB25A7"/>
    <w:rPr>
      <w:rFonts w:ascii="Tahoma" w:hAnsi="Tahoma" w:cs="Tahoma"/>
      <w:sz w:val="16"/>
      <w:szCs w:val="16"/>
    </w:rPr>
  </w:style>
  <w:style w:type="paragraph" w:styleId="Corpsdetexte3">
    <w:name w:val="Body Text 3"/>
    <w:basedOn w:val="Normal"/>
    <w:rsid w:val="00DC1F68"/>
    <w:pPr>
      <w:spacing w:line="360" w:lineRule="auto"/>
      <w:ind w:right="1770"/>
      <w:jc w:val="lowKashida"/>
    </w:pPr>
    <w:rPr>
      <w:rFonts w:cs="Traditional Arabic"/>
      <w:b/>
      <w:bCs/>
      <w:noProof/>
      <w:sz w:val="22"/>
      <w:szCs w:val="26"/>
      <w:lang w:eastAsia="ar-SA"/>
    </w:rPr>
  </w:style>
  <w:style w:type="paragraph" w:styleId="Titre">
    <w:name w:val="Title"/>
    <w:basedOn w:val="Normal"/>
    <w:link w:val="TitreCar"/>
    <w:qFormat/>
    <w:rsid w:val="00824AB9"/>
    <w:pPr>
      <w:jc w:val="center"/>
    </w:pPr>
    <w:rPr>
      <w:b/>
      <w:bCs/>
      <w:i/>
      <w:iCs/>
      <w:sz w:val="28"/>
      <w:szCs w:val="28"/>
    </w:rPr>
  </w:style>
  <w:style w:type="paragraph" w:styleId="Sous-titre">
    <w:name w:val="Subtitle"/>
    <w:basedOn w:val="Normal"/>
    <w:qFormat/>
    <w:rsid w:val="001B517D"/>
    <w:pPr>
      <w:jc w:val="center"/>
    </w:pPr>
    <w:rPr>
      <w:b/>
      <w:sz w:val="32"/>
    </w:rPr>
  </w:style>
  <w:style w:type="paragraph" w:styleId="Corpsdetexte2">
    <w:name w:val="Body Text 2"/>
    <w:basedOn w:val="Normal"/>
    <w:rsid w:val="001B517D"/>
    <w:rPr>
      <w:sz w:val="24"/>
      <w:szCs w:val="24"/>
      <w:lang w:eastAsia="ar-SA"/>
    </w:rPr>
  </w:style>
  <w:style w:type="paragraph" w:customStyle="1" w:styleId="nadia">
    <w:name w:val="nadia"/>
    <w:basedOn w:val="Normal"/>
    <w:next w:val="Normal"/>
    <w:autoRedefine/>
    <w:rsid w:val="00FB26E8"/>
    <w:pPr>
      <w:spacing w:after="160" w:line="240" w:lineRule="exact"/>
    </w:pPr>
    <w:rPr>
      <w:b/>
      <w:bCs/>
      <w:i/>
      <w:iCs/>
      <w:sz w:val="24"/>
      <w:szCs w:val="24"/>
      <w:u w:val="single"/>
    </w:rPr>
  </w:style>
  <w:style w:type="numbering" w:customStyle="1" w:styleId="Aucuneliste1">
    <w:name w:val="Aucune liste1"/>
    <w:next w:val="Aucuneliste"/>
    <w:semiHidden/>
    <w:rsid w:val="00FB26E8"/>
  </w:style>
  <w:style w:type="character" w:customStyle="1" w:styleId="TitreCar">
    <w:name w:val="Titre Car"/>
    <w:basedOn w:val="Policepardfaut"/>
    <w:link w:val="Titre"/>
    <w:rsid w:val="001D2BAD"/>
    <w:rPr>
      <w:b/>
      <w:bCs/>
      <w:i/>
      <w:iCs/>
      <w:sz w:val="28"/>
      <w:szCs w:val="28"/>
      <w:lang w:val="fr-FR" w:eastAsia="fr-FR" w:bidi="ar-SA"/>
    </w:rPr>
  </w:style>
  <w:style w:type="character" w:customStyle="1" w:styleId="Titre2Car">
    <w:name w:val="Titre 2 Car"/>
    <w:basedOn w:val="Policepardfaut"/>
    <w:link w:val="Titre2"/>
    <w:rsid w:val="0016530F"/>
    <w:rPr>
      <w:rFonts w:ascii="Arial" w:hAnsi="Arial"/>
      <w:b/>
      <w:bCs/>
      <w:i/>
      <w:iCs/>
      <w:sz w:val="24"/>
      <w:szCs w:val="24"/>
      <w:lang w:eastAsia="ar-SA"/>
    </w:rPr>
  </w:style>
  <w:style w:type="character" w:customStyle="1" w:styleId="CorpsdetexteCar">
    <w:name w:val="Corps de texte Car"/>
    <w:basedOn w:val="Policepardfaut"/>
    <w:link w:val="Corpsdetexte"/>
    <w:rsid w:val="00C159A5"/>
    <w:rPr>
      <w:rFonts w:cs="Traditional Arabic"/>
      <w:lang w:val="en-US" w:eastAsia="en-US"/>
    </w:rPr>
  </w:style>
  <w:style w:type="character" w:customStyle="1" w:styleId="PieddepageCar">
    <w:name w:val="Pied de page Car"/>
    <w:basedOn w:val="Policepardfaut"/>
    <w:link w:val="Pieddepage"/>
    <w:uiPriority w:val="99"/>
    <w:locked/>
    <w:rsid w:val="002F5476"/>
    <w:rPr>
      <w:rFonts w:cs="Traditional Arabic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50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5660A-FC2C-47BF-BD67-D20ADBE88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1817</TotalTime>
  <Pages>1</Pages>
  <Words>500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Royaume du Maroc</vt:lpstr>
    </vt:vector>
  </TitlesOfParts>
  <Company>Hewlett-Packard Company</Company>
  <LinksUpToDate>false</LinksUpToDate>
  <CharactersWithSpaces>3246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DELEGATION-CHIC</dc:creator>
  <cp:lastModifiedBy>user</cp:lastModifiedBy>
  <cp:revision>345</cp:revision>
  <cp:lastPrinted>2026-06-16T14:55:00Z</cp:lastPrinted>
  <dcterms:created xsi:type="dcterms:W3CDTF">2020-12-09T11:59:00Z</dcterms:created>
  <dcterms:modified xsi:type="dcterms:W3CDTF">2026-07-15T09:03:00Z</dcterms:modified>
</cp:coreProperties>
</file>